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A3E480" w14:textId="199BF51A" w:rsidR="00B70572" w:rsidRPr="00253142" w:rsidRDefault="00B70572" w:rsidP="00241CA5">
      <w:pPr>
        <w:pStyle w:val="Kop1"/>
        <w:rPr>
          <w:sz w:val="36"/>
          <w:szCs w:val="36"/>
        </w:rPr>
      </w:pPr>
      <w:r w:rsidRPr="00253142">
        <w:rPr>
          <w:sz w:val="36"/>
          <w:szCs w:val="36"/>
        </w:rPr>
        <w:t xml:space="preserve">Handleiding bij </w:t>
      </w:r>
      <w:proofErr w:type="spellStart"/>
      <w:r w:rsidRPr="00253142">
        <w:rPr>
          <w:sz w:val="36"/>
          <w:szCs w:val="36"/>
        </w:rPr>
        <w:t>toolbox</w:t>
      </w:r>
      <w:proofErr w:type="spellEnd"/>
      <w:r w:rsidRPr="00253142">
        <w:rPr>
          <w:sz w:val="36"/>
          <w:szCs w:val="36"/>
        </w:rPr>
        <w:t xml:space="preserve"> Lerend</w:t>
      </w:r>
    </w:p>
    <w:p w14:paraId="3F1506C6" w14:textId="77777777" w:rsidR="00B70572" w:rsidRPr="00253142" w:rsidRDefault="00B70572" w:rsidP="00B70572">
      <w:pPr>
        <w:pStyle w:val="Kop2"/>
        <w:rPr>
          <w:sz w:val="28"/>
          <w:szCs w:val="28"/>
        </w:rPr>
      </w:pPr>
      <w:r w:rsidRPr="00253142">
        <w:rPr>
          <w:sz w:val="28"/>
          <w:szCs w:val="28"/>
        </w:rPr>
        <w:t xml:space="preserve">Inleiding </w:t>
      </w:r>
    </w:p>
    <w:p w14:paraId="6EFA653D" w14:textId="429AF908" w:rsidR="00A61B78" w:rsidRPr="006562C6" w:rsidRDefault="00A61B78" w:rsidP="00A61B78">
      <w:pPr>
        <w:jc w:val="both"/>
        <w:rPr>
          <w:sz w:val="22"/>
          <w:szCs w:val="22"/>
        </w:rPr>
      </w:pPr>
      <w:r w:rsidRPr="006562C6">
        <w:rPr>
          <w:sz w:val="22"/>
          <w:szCs w:val="22"/>
        </w:rPr>
        <w:t xml:space="preserve">Wat leuk dat je deze handleiding bekijkt. Dat betekent dat je </w:t>
      </w:r>
      <w:r>
        <w:rPr>
          <w:sz w:val="22"/>
          <w:szCs w:val="22"/>
        </w:rPr>
        <w:t>het belangrijk vindt</w:t>
      </w:r>
      <w:r w:rsidRPr="006562C6">
        <w:rPr>
          <w:sz w:val="22"/>
          <w:szCs w:val="22"/>
        </w:rPr>
        <w:t xml:space="preserve"> om aan de slag te gaan met </w:t>
      </w:r>
      <w:r>
        <w:rPr>
          <w:sz w:val="22"/>
          <w:szCs w:val="22"/>
        </w:rPr>
        <w:t>het thema ‘</w:t>
      </w:r>
      <w:r w:rsidR="00BB1FBB">
        <w:rPr>
          <w:sz w:val="22"/>
          <w:szCs w:val="22"/>
        </w:rPr>
        <w:t>Lerend</w:t>
      </w:r>
      <w:r>
        <w:rPr>
          <w:sz w:val="22"/>
          <w:szCs w:val="22"/>
        </w:rPr>
        <w:t xml:space="preserve"> werken’ </w:t>
      </w:r>
      <w:proofErr w:type="spellStart"/>
      <w:r>
        <w:rPr>
          <w:sz w:val="22"/>
          <w:szCs w:val="22"/>
        </w:rPr>
        <w:t>adhv</w:t>
      </w:r>
      <w:proofErr w:type="spellEnd"/>
      <w:r>
        <w:rPr>
          <w:sz w:val="22"/>
          <w:szCs w:val="22"/>
        </w:rPr>
        <w:t xml:space="preserve"> </w:t>
      </w:r>
      <w:r w:rsidRPr="006562C6">
        <w:rPr>
          <w:sz w:val="22"/>
          <w:szCs w:val="22"/>
        </w:rPr>
        <w:t xml:space="preserve">deze </w:t>
      </w:r>
      <w:proofErr w:type="spellStart"/>
      <w:r w:rsidRPr="006562C6">
        <w:rPr>
          <w:sz w:val="22"/>
          <w:szCs w:val="22"/>
        </w:rPr>
        <w:t>toolbox</w:t>
      </w:r>
      <w:proofErr w:type="spellEnd"/>
      <w:r w:rsidRPr="006562C6">
        <w:rPr>
          <w:sz w:val="22"/>
          <w:szCs w:val="22"/>
        </w:rPr>
        <w:t xml:space="preserve"> binnen jouw team</w:t>
      </w:r>
      <w:r>
        <w:rPr>
          <w:sz w:val="22"/>
          <w:szCs w:val="22"/>
        </w:rPr>
        <w:t xml:space="preserve">! </w:t>
      </w:r>
      <w:r w:rsidRPr="006562C6">
        <w:rPr>
          <w:sz w:val="22"/>
          <w:szCs w:val="22"/>
        </w:rPr>
        <w:t xml:space="preserve">Deze handleiding helpt je in de voorbereiding van de themasessie. </w:t>
      </w:r>
    </w:p>
    <w:p w14:paraId="2E6B9E0C" w14:textId="77777777" w:rsidR="00AE2E53" w:rsidRPr="006562C6" w:rsidRDefault="00AE2E53" w:rsidP="00AE2E53">
      <w:pPr>
        <w:jc w:val="both"/>
        <w:rPr>
          <w:sz w:val="22"/>
          <w:szCs w:val="22"/>
        </w:rPr>
      </w:pPr>
      <w:r w:rsidRPr="006562C6">
        <w:rPr>
          <w:sz w:val="22"/>
          <w:szCs w:val="22"/>
        </w:rPr>
        <w:t xml:space="preserve">Begin 2024 is een </w:t>
      </w:r>
      <w:hyperlink r:id="rId11" w:history="1">
        <w:r w:rsidRPr="006562C6">
          <w:rPr>
            <w:rStyle w:val="Hyperlink"/>
            <w:sz w:val="22"/>
            <w:szCs w:val="22"/>
          </w:rPr>
          <w:t>digitale Inspiratiebundel</w:t>
        </w:r>
      </w:hyperlink>
      <w:r w:rsidRPr="006562C6">
        <w:rPr>
          <w:rStyle w:val="Voetnootmarkering"/>
          <w:sz w:val="22"/>
          <w:szCs w:val="22"/>
        </w:rPr>
        <w:footnoteReference w:id="2"/>
      </w:r>
      <w:r w:rsidRPr="006562C6">
        <w:rPr>
          <w:sz w:val="22"/>
          <w:szCs w:val="22"/>
        </w:rPr>
        <w:t xml:space="preserve"> ontwikkeld voor professionals en leidinggevenden die werken met en voor kinderen, gezinnen en huishoudens in mogelijk onveilige situaties. De inspiratiebundel omvat zes basisprincipes die uit (praktijk)onderzoek essentieel blijken voor het dagelijks handelen van professionals. De inspiratiebundel is bedoeld om professionals te inspireren en verleiden tot dit handelen. Niet door toe te lichten wat dit handelen dan inhoudt, maar vooral door dit beoogd handelen te laten zien en horen. Aan de hand van verhalen, voorbeelden en oefeningen wordt getoond hoe je dit handelen in de praktijk kunt toepassen. </w:t>
      </w:r>
    </w:p>
    <w:p w14:paraId="76D07AC0" w14:textId="23666EB1" w:rsidR="00B70572" w:rsidRPr="00253142" w:rsidRDefault="00B70572" w:rsidP="00456596">
      <w:pPr>
        <w:jc w:val="both"/>
        <w:rPr>
          <w:sz w:val="22"/>
          <w:szCs w:val="22"/>
        </w:rPr>
      </w:pPr>
      <w:r w:rsidRPr="00253142">
        <w:rPr>
          <w:sz w:val="22"/>
          <w:szCs w:val="22"/>
        </w:rPr>
        <w:t xml:space="preserve">De bundel vormt een mooie basisbron, maar om te stimuleren dat professionals en leidinggevenden de basisprincipes </w:t>
      </w:r>
      <w:r w:rsidR="00E41E8F" w:rsidRPr="00253142">
        <w:rPr>
          <w:sz w:val="22"/>
          <w:szCs w:val="22"/>
        </w:rPr>
        <w:t>ook echt</w:t>
      </w:r>
      <w:r w:rsidRPr="00253142">
        <w:rPr>
          <w:sz w:val="22"/>
          <w:szCs w:val="22"/>
        </w:rPr>
        <w:t xml:space="preserve"> gaan toepassen in de praktijk is voor twee basisprincipes</w:t>
      </w:r>
      <w:r w:rsidR="00E41E8F" w:rsidRPr="00253142">
        <w:rPr>
          <w:sz w:val="22"/>
          <w:szCs w:val="22"/>
        </w:rPr>
        <w:t xml:space="preserve"> (Leren</w:t>
      </w:r>
      <w:r w:rsidR="00211E7A" w:rsidRPr="00253142">
        <w:rPr>
          <w:sz w:val="22"/>
          <w:szCs w:val="22"/>
        </w:rPr>
        <w:t>d</w:t>
      </w:r>
      <w:r w:rsidR="00E41E8F" w:rsidRPr="00253142">
        <w:rPr>
          <w:sz w:val="22"/>
          <w:szCs w:val="22"/>
        </w:rPr>
        <w:t xml:space="preserve"> en Van mens tot mens werken)</w:t>
      </w:r>
      <w:r w:rsidRPr="00253142">
        <w:rPr>
          <w:sz w:val="22"/>
          <w:szCs w:val="22"/>
        </w:rPr>
        <w:t xml:space="preserve"> een </w:t>
      </w:r>
      <w:proofErr w:type="spellStart"/>
      <w:r w:rsidRPr="00253142">
        <w:rPr>
          <w:sz w:val="22"/>
          <w:szCs w:val="22"/>
        </w:rPr>
        <w:t>toolbox</w:t>
      </w:r>
      <w:proofErr w:type="spellEnd"/>
      <w:r w:rsidRPr="00253142">
        <w:rPr>
          <w:sz w:val="22"/>
          <w:szCs w:val="22"/>
        </w:rPr>
        <w:t xml:space="preserve"> ontwikkeld om </w:t>
      </w:r>
      <w:r w:rsidR="00925947">
        <w:rPr>
          <w:sz w:val="22"/>
          <w:szCs w:val="22"/>
        </w:rPr>
        <w:t xml:space="preserve">hier </w:t>
      </w:r>
      <w:r w:rsidRPr="00253142">
        <w:rPr>
          <w:sz w:val="22"/>
          <w:szCs w:val="22"/>
        </w:rPr>
        <w:t>binnen teams</w:t>
      </w:r>
      <w:r w:rsidR="00481D0B" w:rsidRPr="00253142">
        <w:rPr>
          <w:rStyle w:val="Voetnootmarkering"/>
          <w:sz w:val="22"/>
          <w:szCs w:val="22"/>
        </w:rPr>
        <w:footnoteReference w:id="3"/>
      </w:r>
      <w:r w:rsidR="00481D0B" w:rsidRPr="00253142">
        <w:rPr>
          <w:sz w:val="22"/>
          <w:szCs w:val="22"/>
        </w:rPr>
        <w:t xml:space="preserve"> </w:t>
      </w:r>
      <w:r w:rsidRPr="00253142">
        <w:rPr>
          <w:sz w:val="22"/>
          <w:szCs w:val="22"/>
        </w:rPr>
        <w:t xml:space="preserve">mee aan de slag te gaan. </w:t>
      </w:r>
      <w:r w:rsidR="00BB1FBB">
        <w:rPr>
          <w:sz w:val="22"/>
          <w:szCs w:val="22"/>
        </w:rPr>
        <w:t xml:space="preserve">Het helpt vooraf de inspiratiebundel </w:t>
      </w:r>
      <w:r w:rsidR="00D1615C">
        <w:rPr>
          <w:sz w:val="22"/>
          <w:szCs w:val="22"/>
        </w:rPr>
        <w:t>door te nemen</w:t>
      </w:r>
      <w:r w:rsidR="00BB1FBB">
        <w:rPr>
          <w:sz w:val="22"/>
          <w:szCs w:val="22"/>
        </w:rPr>
        <w:t>.</w:t>
      </w:r>
    </w:p>
    <w:p w14:paraId="4407C275" w14:textId="77777777" w:rsidR="003243DA" w:rsidRPr="006562C6" w:rsidRDefault="003243DA" w:rsidP="003243DA">
      <w:pPr>
        <w:jc w:val="both"/>
        <w:rPr>
          <w:rStyle w:val="Kop2Char"/>
          <w:rFonts w:asciiTheme="minorHAnsi" w:eastAsiaTheme="minorHAnsi" w:hAnsiTheme="minorHAnsi" w:cstheme="minorBidi"/>
          <w:color w:val="auto"/>
          <w:sz w:val="22"/>
          <w:szCs w:val="22"/>
        </w:rPr>
      </w:pPr>
      <w:r w:rsidRPr="006562C6">
        <w:rPr>
          <w:sz w:val="22"/>
          <w:szCs w:val="22"/>
        </w:rPr>
        <w:t xml:space="preserve">De </w:t>
      </w:r>
      <w:proofErr w:type="spellStart"/>
      <w:r w:rsidRPr="006562C6">
        <w:rPr>
          <w:sz w:val="22"/>
          <w:szCs w:val="22"/>
        </w:rPr>
        <w:t>toolbox</w:t>
      </w:r>
      <w:proofErr w:type="spellEnd"/>
      <w:r w:rsidRPr="006562C6">
        <w:rPr>
          <w:sz w:val="22"/>
          <w:szCs w:val="22"/>
        </w:rPr>
        <w:t xml:space="preserve"> is bedoeld om </w:t>
      </w:r>
      <w:r>
        <w:rPr>
          <w:sz w:val="22"/>
          <w:szCs w:val="22"/>
        </w:rPr>
        <w:t>tijdens</w:t>
      </w:r>
      <w:r w:rsidRPr="006562C6">
        <w:rPr>
          <w:sz w:val="22"/>
          <w:szCs w:val="22"/>
        </w:rPr>
        <w:t xml:space="preserve"> een sessie met het team te doorlopen. Het doel is om op het basisprincipe </w:t>
      </w:r>
      <w:r w:rsidRPr="00692C05">
        <w:rPr>
          <w:b/>
          <w:bCs/>
          <w:sz w:val="22"/>
          <w:szCs w:val="22"/>
        </w:rPr>
        <w:t>uit te wisselen</w:t>
      </w:r>
      <w:r>
        <w:rPr>
          <w:sz w:val="22"/>
          <w:szCs w:val="22"/>
        </w:rPr>
        <w:t xml:space="preserve"> en </w:t>
      </w:r>
      <w:r w:rsidRPr="006562C6">
        <w:rPr>
          <w:sz w:val="22"/>
          <w:szCs w:val="22"/>
        </w:rPr>
        <w:t xml:space="preserve">te </w:t>
      </w:r>
      <w:r w:rsidRPr="00692C05">
        <w:rPr>
          <w:b/>
          <w:bCs/>
          <w:sz w:val="22"/>
          <w:szCs w:val="22"/>
        </w:rPr>
        <w:t xml:space="preserve">verdiepen </w:t>
      </w:r>
      <w:r>
        <w:rPr>
          <w:sz w:val="22"/>
          <w:szCs w:val="22"/>
        </w:rPr>
        <w:t>é</w:t>
      </w:r>
      <w:r w:rsidRPr="006562C6">
        <w:rPr>
          <w:sz w:val="22"/>
          <w:szCs w:val="22"/>
        </w:rPr>
        <w:t xml:space="preserve">n te stimuleren dit in de praktijk (nog meer) </w:t>
      </w:r>
      <w:r w:rsidRPr="00D56F5E">
        <w:rPr>
          <w:b/>
          <w:bCs/>
          <w:sz w:val="22"/>
          <w:szCs w:val="22"/>
        </w:rPr>
        <w:t>toe te passen</w:t>
      </w:r>
      <w:r w:rsidRPr="006562C6">
        <w:rPr>
          <w:sz w:val="22"/>
          <w:szCs w:val="22"/>
        </w:rPr>
        <w:t xml:space="preserve">.  </w:t>
      </w:r>
    </w:p>
    <w:p w14:paraId="713B22DF" w14:textId="77777777" w:rsidR="00EB4191" w:rsidRPr="00253142" w:rsidRDefault="00EB4191" w:rsidP="00EB4191">
      <w:pPr>
        <w:pStyle w:val="Kop2"/>
        <w:rPr>
          <w:sz w:val="28"/>
          <w:szCs w:val="28"/>
        </w:rPr>
      </w:pPr>
      <w:r w:rsidRPr="00253142">
        <w:rPr>
          <w:sz w:val="28"/>
          <w:szCs w:val="28"/>
        </w:rPr>
        <w:t xml:space="preserve">Voorbereiding </w:t>
      </w:r>
    </w:p>
    <w:p w14:paraId="04B5C884" w14:textId="77777777" w:rsidR="00EB4191" w:rsidRPr="00253142" w:rsidRDefault="00EB4191" w:rsidP="00EB4191">
      <w:pPr>
        <w:pStyle w:val="Lijstalinea"/>
        <w:numPr>
          <w:ilvl w:val="0"/>
          <w:numId w:val="13"/>
        </w:numPr>
        <w:spacing w:line="276" w:lineRule="auto"/>
        <w:rPr>
          <w:sz w:val="22"/>
          <w:szCs w:val="22"/>
        </w:rPr>
      </w:pPr>
      <w:r w:rsidRPr="00253142">
        <w:rPr>
          <w:sz w:val="22"/>
          <w:szCs w:val="22"/>
        </w:rPr>
        <w:t xml:space="preserve">Het gehele programma duurt 3 uur, exclusief pauze. Je kunt het gehele programma in een keer doorlopen, of in 2 sessies. Een andere optie is nog dat je onderdelen kiest die je wilt/kunt toepassen in een bestaand overleg. </w:t>
      </w:r>
    </w:p>
    <w:p w14:paraId="4CDA1B09" w14:textId="6696ED01" w:rsidR="00EB4191" w:rsidRPr="00253142" w:rsidRDefault="00EB4191" w:rsidP="00EB4191">
      <w:pPr>
        <w:pStyle w:val="Lijstalinea"/>
        <w:numPr>
          <w:ilvl w:val="0"/>
          <w:numId w:val="13"/>
        </w:numPr>
        <w:spacing w:line="276" w:lineRule="auto"/>
        <w:rPr>
          <w:sz w:val="22"/>
          <w:szCs w:val="22"/>
        </w:rPr>
      </w:pPr>
      <w:r w:rsidRPr="00253142">
        <w:rPr>
          <w:sz w:val="22"/>
          <w:szCs w:val="22"/>
        </w:rPr>
        <w:t>Besluit wie de sessie begeleidt (teamleider, gedragswetenschapper, trainer etc.)</w:t>
      </w:r>
      <w:r w:rsidR="00F6395A">
        <w:rPr>
          <w:sz w:val="22"/>
          <w:szCs w:val="22"/>
        </w:rPr>
        <w:t>. Van de facilitator wordt gevraagd om de sessie gestructureerd te begeleiden</w:t>
      </w:r>
      <w:r w:rsidR="00513A7A">
        <w:rPr>
          <w:sz w:val="22"/>
          <w:szCs w:val="22"/>
        </w:rPr>
        <w:t xml:space="preserve"> (instructies nauwkeurig te volgen), de tijd te bewaken, zorg te dragen voor een open sfeer waarin het goede gesprek tot stand kan komen en bij te sturen indien nodig. </w:t>
      </w:r>
    </w:p>
    <w:p w14:paraId="664C131E" w14:textId="5D0AE281" w:rsidR="00EB4191" w:rsidRPr="00253142" w:rsidRDefault="00EB4191" w:rsidP="00EB4191">
      <w:pPr>
        <w:pStyle w:val="Lijstalinea"/>
        <w:numPr>
          <w:ilvl w:val="0"/>
          <w:numId w:val="13"/>
        </w:numPr>
        <w:spacing w:line="276" w:lineRule="auto"/>
        <w:rPr>
          <w:sz w:val="22"/>
          <w:szCs w:val="22"/>
        </w:rPr>
      </w:pPr>
      <w:r w:rsidRPr="00253142">
        <w:rPr>
          <w:sz w:val="22"/>
          <w:szCs w:val="22"/>
        </w:rPr>
        <w:t>Neem de presentatie ter voorbereiding door, aanwijzingen voor de facilitator staan in de notities.</w:t>
      </w:r>
      <w:r w:rsidR="00A10A7F">
        <w:rPr>
          <w:sz w:val="22"/>
          <w:szCs w:val="22"/>
        </w:rPr>
        <w:t xml:space="preserve"> </w:t>
      </w:r>
      <w:r w:rsidR="00285218">
        <w:rPr>
          <w:sz w:val="22"/>
          <w:szCs w:val="22"/>
        </w:rPr>
        <w:t>Volg</w:t>
      </w:r>
      <w:r w:rsidR="00A10A7F">
        <w:rPr>
          <w:sz w:val="22"/>
          <w:szCs w:val="22"/>
        </w:rPr>
        <w:t xml:space="preserve"> </w:t>
      </w:r>
      <w:r w:rsidR="00285218">
        <w:rPr>
          <w:sz w:val="22"/>
          <w:szCs w:val="22"/>
        </w:rPr>
        <w:t>de</w:t>
      </w:r>
      <w:r w:rsidR="00A10A7F">
        <w:rPr>
          <w:sz w:val="22"/>
          <w:szCs w:val="22"/>
        </w:rPr>
        <w:t xml:space="preserve"> instructies </w:t>
      </w:r>
      <w:r w:rsidR="00285218">
        <w:rPr>
          <w:sz w:val="22"/>
          <w:szCs w:val="22"/>
        </w:rPr>
        <w:t xml:space="preserve">zo nauwkeurig mogelijk op voor het beste resultaat. </w:t>
      </w:r>
      <w:r w:rsidR="00A10A7F">
        <w:rPr>
          <w:sz w:val="22"/>
          <w:szCs w:val="22"/>
        </w:rPr>
        <w:t xml:space="preserve"> </w:t>
      </w:r>
    </w:p>
    <w:p w14:paraId="0F86407D" w14:textId="796196E2" w:rsidR="00EB4191" w:rsidRPr="00253142" w:rsidRDefault="00EB4191" w:rsidP="00EB4191">
      <w:pPr>
        <w:pStyle w:val="Lijstalinea"/>
        <w:numPr>
          <w:ilvl w:val="0"/>
          <w:numId w:val="13"/>
        </w:numPr>
        <w:spacing w:line="276" w:lineRule="auto"/>
        <w:rPr>
          <w:sz w:val="22"/>
          <w:szCs w:val="22"/>
        </w:rPr>
      </w:pPr>
      <w:r w:rsidRPr="00253142">
        <w:rPr>
          <w:sz w:val="22"/>
          <w:szCs w:val="22"/>
        </w:rPr>
        <w:t>Test vooraf de verbinding en alle links in de presentatie (</w:t>
      </w:r>
      <w:r w:rsidR="00590572">
        <w:rPr>
          <w:sz w:val="22"/>
          <w:szCs w:val="22"/>
        </w:rPr>
        <w:t xml:space="preserve">geluidsfragmenten, </w:t>
      </w:r>
      <w:r w:rsidR="002410B9">
        <w:rPr>
          <w:sz w:val="22"/>
          <w:szCs w:val="22"/>
        </w:rPr>
        <w:t>video</w:t>
      </w:r>
      <w:r w:rsidR="004F6555">
        <w:rPr>
          <w:sz w:val="22"/>
          <w:szCs w:val="22"/>
        </w:rPr>
        <w:t xml:space="preserve"> etc</w:t>
      </w:r>
      <w:r w:rsidR="00EF64D3">
        <w:rPr>
          <w:sz w:val="22"/>
          <w:szCs w:val="22"/>
        </w:rPr>
        <w:t>.</w:t>
      </w:r>
      <w:r w:rsidR="00690401" w:rsidRPr="00253142">
        <w:rPr>
          <w:sz w:val="22"/>
          <w:szCs w:val="22"/>
        </w:rPr>
        <w:t>)</w:t>
      </w:r>
      <w:r w:rsidRPr="00253142">
        <w:rPr>
          <w:sz w:val="22"/>
          <w:szCs w:val="22"/>
        </w:rPr>
        <w:t>.</w:t>
      </w:r>
    </w:p>
    <w:p w14:paraId="2C64C60A" w14:textId="77777777" w:rsidR="00EB4191" w:rsidRPr="00253142" w:rsidRDefault="00EB4191" w:rsidP="00EB4191">
      <w:pPr>
        <w:pStyle w:val="Lijstalinea"/>
        <w:numPr>
          <w:ilvl w:val="0"/>
          <w:numId w:val="13"/>
        </w:numPr>
        <w:spacing w:line="276" w:lineRule="auto"/>
        <w:rPr>
          <w:sz w:val="22"/>
          <w:szCs w:val="22"/>
        </w:rPr>
      </w:pPr>
      <w:r w:rsidRPr="00253142">
        <w:rPr>
          <w:sz w:val="22"/>
          <w:szCs w:val="22"/>
        </w:rPr>
        <w:t xml:space="preserve">Print alle benodigde materialen uit (zie PDF </w:t>
      </w:r>
      <w:r w:rsidRPr="00253142">
        <w:rPr>
          <w:i/>
          <w:iCs/>
          <w:sz w:val="22"/>
          <w:szCs w:val="22"/>
        </w:rPr>
        <w:t>printables</w:t>
      </w:r>
      <w:r w:rsidRPr="00253142">
        <w:rPr>
          <w:sz w:val="22"/>
          <w:szCs w:val="22"/>
        </w:rPr>
        <w:t>).</w:t>
      </w:r>
    </w:p>
    <w:p w14:paraId="2F7AF1FD" w14:textId="77777777" w:rsidR="00E23846" w:rsidRDefault="00E23846" w:rsidP="00E23846">
      <w:pPr>
        <w:pStyle w:val="Lijstalinea"/>
        <w:numPr>
          <w:ilvl w:val="0"/>
          <w:numId w:val="13"/>
        </w:numPr>
        <w:spacing w:line="276" w:lineRule="auto"/>
        <w:rPr>
          <w:sz w:val="22"/>
          <w:szCs w:val="22"/>
        </w:rPr>
      </w:pPr>
      <w:r w:rsidRPr="003E61BD">
        <w:rPr>
          <w:sz w:val="22"/>
          <w:szCs w:val="22"/>
        </w:rPr>
        <w:t xml:space="preserve">Zorg voor </w:t>
      </w:r>
      <w:r>
        <w:rPr>
          <w:sz w:val="22"/>
          <w:szCs w:val="22"/>
        </w:rPr>
        <w:t>1</w:t>
      </w:r>
      <w:r w:rsidRPr="003E61BD">
        <w:rPr>
          <w:sz w:val="22"/>
          <w:szCs w:val="22"/>
        </w:rPr>
        <w:t xml:space="preserve"> flip-over in de ruimte</w:t>
      </w:r>
      <w:r>
        <w:rPr>
          <w:sz w:val="22"/>
          <w:szCs w:val="22"/>
        </w:rPr>
        <w:t xml:space="preserve"> met voldoende </w:t>
      </w:r>
      <w:proofErr w:type="spellStart"/>
      <w:r>
        <w:rPr>
          <w:sz w:val="22"/>
          <w:szCs w:val="22"/>
        </w:rPr>
        <w:t>flaps</w:t>
      </w:r>
      <w:proofErr w:type="spellEnd"/>
      <w:r w:rsidRPr="003E61BD">
        <w:rPr>
          <w:sz w:val="22"/>
          <w:szCs w:val="22"/>
        </w:rPr>
        <w:t>.</w:t>
      </w:r>
    </w:p>
    <w:p w14:paraId="310E442D" w14:textId="0B836CE7" w:rsidR="00EB4191" w:rsidRDefault="00EB4191" w:rsidP="00EB4191">
      <w:pPr>
        <w:pStyle w:val="Lijstalinea"/>
        <w:numPr>
          <w:ilvl w:val="0"/>
          <w:numId w:val="13"/>
        </w:numPr>
        <w:spacing w:line="276" w:lineRule="auto"/>
        <w:rPr>
          <w:sz w:val="22"/>
          <w:szCs w:val="22"/>
        </w:rPr>
      </w:pPr>
      <w:r w:rsidRPr="00253142">
        <w:rPr>
          <w:sz w:val="22"/>
          <w:szCs w:val="22"/>
        </w:rPr>
        <w:t>Er is geen voorbereiding voor de deelnemers vereist.</w:t>
      </w:r>
      <w:r w:rsidR="00253142">
        <w:rPr>
          <w:sz w:val="22"/>
          <w:szCs w:val="22"/>
        </w:rPr>
        <w:t xml:space="preserve"> Eventueel kan de verhalentour (start van de sessie) voorafgaand aan de sessie </w:t>
      </w:r>
      <w:r w:rsidR="00682318">
        <w:rPr>
          <w:sz w:val="22"/>
          <w:szCs w:val="22"/>
        </w:rPr>
        <w:t xml:space="preserve">worden gedeeld en </w:t>
      </w:r>
      <w:r w:rsidR="00253142">
        <w:rPr>
          <w:sz w:val="22"/>
          <w:szCs w:val="22"/>
        </w:rPr>
        <w:t xml:space="preserve">door deelnemers al worden </w:t>
      </w:r>
      <w:r w:rsidR="00682318">
        <w:rPr>
          <w:sz w:val="22"/>
          <w:szCs w:val="22"/>
        </w:rPr>
        <w:t>be</w:t>
      </w:r>
      <w:r w:rsidR="00253142">
        <w:rPr>
          <w:sz w:val="22"/>
          <w:szCs w:val="22"/>
        </w:rPr>
        <w:t xml:space="preserve">luisterd. </w:t>
      </w:r>
    </w:p>
    <w:p w14:paraId="76F52118" w14:textId="77777777" w:rsidR="00253142" w:rsidRPr="00EF15FE" w:rsidRDefault="00253142" w:rsidP="00253142">
      <w:pPr>
        <w:pStyle w:val="Lijstalinea"/>
        <w:spacing w:line="276" w:lineRule="auto"/>
        <w:rPr>
          <w:sz w:val="28"/>
          <w:szCs w:val="28"/>
        </w:rPr>
      </w:pPr>
    </w:p>
    <w:p w14:paraId="79093846" w14:textId="67D16B9D" w:rsidR="00B70572" w:rsidRPr="00EF15FE" w:rsidRDefault="00B70572" w:rsidP="00033420">
      <w:pPr>
        <w:jc w:val="both"/>
        <w:rPr>
          <w:sz w:val="22"/>
          <w:szCs w:val="22"/>
        </w:rPr>
      </w:pPr>
      <w:r w:rsidRPr="00EF15FE">
        <w:rPr>
          <w:rStyle w:val="Kop2Char"/>
          <w:sz w:val="28"/>
          <w:szCs w:val="28"/>
        </w:rPr>
        <w:t xml:space="preserve">Inhoud van de </w:t>
      </w:r>
      <w:proofErr w:type="spellStart"/>
      <w:r w:rsidRPr="00EF15FE">
        <w:rPr>
          <w:rStyle w:val="Kop2Char"/>
          <w:sz w:val="28"/>
          <w:szCs w:val="28"/>
        </w:rPr>
        <w:t>toolbox</w:t>
      </w:r>
      <w:proofErr w:type="spellEnd"/>
      <w:r w:rsidR="00033420" w:rsidRPr="00EF15FE">
        <w:rPr>
          <w:rStyle w:val="Kop2Char"/>
          <w:sz w:val="28"/>
          <w:szCs w:val="28"/>
        </w:rPr>
        <w:tab/>
      </w:r>
      <w:r w:rsidR="006377B9">
        <w:rPr>
          <w:color w:val="0070C0"/>
        </w:rPr>
        <w:br/>
      </w:r>
      <w:r w:rsidRPr="00EF15FE">
        <w:rPr>
          <w:sz w:val="22"/>
          <w:szCs w:val="22"/>
        </w:rPr>
        <w:t xml:space="preserve">De </w:t>
      </w:r>
      <w:proofErr w:type="spellStart"/>
      <w:r w:rsidRPr="00EF15FE">
        <w:rPr>
          <w:sz w:val="22"/>
          <w:szCs w:val="22"/>
        </w:rPr>
        <w:t>toolbox</w:t>
      </w:r>
      <w:proofErr w:type="spellEnd"/>
      <w:r w:rsidRPr="00EF15FE">
        <w:rPr>
          <w:sz w:val="22"/>
          <w:szCs w:val="22"/>
        </w:rPr>
        <w:t xml:space="preserve"> bevat al het materiaal dat nodig is voor het uitvoeren van een themasessie. De inhoud zet aan tot goede gesprekken en verdieping </w:t>
      </w:r>
      <w:r w:rsidR="00533AB4" w:rsidRPr="00EF15FE">
        <w:rPr>
          <w:sz w:val="22"/>
          <w:szCs w:val="22"/>
        </w:rPr>
        <w:t xml:space="preserve">van </w:t>
      </w:r>
      <w:r w:rsidR="00033420" w:rsidRPr="00EF15FE">
        <w:rPr>
          <w:sz w:val="22"/>
          <w:szCs w:val="22"/>
        </w:rPr>
        <w:t xml:space="preserve">het </w:t>
      </w:r>
      <w:r w:rsidRPr="00EF15FE">
        <w:rPr>
          <w:sz w:val="22"/>
          <w:szCs w:val="22"/>
        </w:rPr>
        <w:t>basisprincipe en bevat materiaal dat uitnodigt tot proberen en ervaren.</w:t>
      </w:r>
      <w:r w:rsidR="007A3B72" w:rsidRPr="00EF15FE">
        <w:rPr>
          <w:sz w:val="22"/>
          <w:szCs w:val="22"/>
        </w:rPr>
        <w:t xml:space="preserve"> In de </w:t>
      </w:r>
      <w:proofErr w:type="spellStart"/>
      <w:r w:rsidR="00033420" w:rsidRPr="00EF15FE">
        <w:rPr>
          <w:sz w:val="22"/>
          <w:szCs w:val="22"/>
        </w:rPr>
        <w:t>toolbox</w:t>
      </w:r>
      <w:proofErr w:type="spellEnd"/>
      <w:r w:rsidR="00033420" w:rsidRPr="00EF15FE">
        <w:rPr>
          <w:sz w:val="22"/>
          <w:szCs w:val="22"/>
        </w:rPr>
        <w:t xml:space="preserve"> vind je de volgende materialen: </w:t>
      </w:r>
    </w:p>
    <w:p w14:paraId="7A8E360D" w14:textId="11084096" w:rsidR="007965E9" w:rsidRPr="00EF15FE" w:rsidRDefault="00A66134" w:rsidP="004D2804">
      <w:pPr>
        <w:pStyle w:val="Lijstalinea"/>
        <w:numPr>
          <w:ilvl w:val="0"/>
          <w:numId w:val="4"/>
        </w:numPr>
        <w:rPr>
          <w:sz w:val="22"/>
          <w:szCs w:val="22"/>
        </w:rPr>
      </w:pPr>
      <w:r w:rsidRPr="00A0365B">
        <w:rPr>
          <w:noProof/>
          <w:color w:val="000000" w:themeColor="text1"/>
        </w:rPr>
        <w:drawing>
          <wp:anchor distT="0" distB="0" distL="114300" distR="114300" simplePos="0" relativeHeight="251658240" behindDoc="1" locked="0" layoutInCell="1" allowOverlap="1" wp14:anchorId="264508D1" wp14:editId="062C6EB0">
            <wp:simplePos x="0" y="0"/>
            <wp:positionH relativeFrom="column">
              <wp:posOffset>4965700</wp:posOffset>
            </wp:positionH>
            <wp:positionV relativeFrom="paragraph">
              <wp:posOffset>723900</wp:posOffset>
            </wp:positionV>
            <wp:extent cx="334010" cy="379095"/>
            <wp:effectExtent l="0" t="0" r="0" b="1905"/>
            <wp:wrapTight wrapText="bothSides">
              <wp:wrapPolygon edited="0">
                <wp:start x="1643" y="0"/>
                <wp:lineTo x="0" y="4342"/>
                <wp:lineTo x="0" y="20985"/>
                <wp:lineTo x="20532" y="20985"/>
                <wp:lineTo x="20532" y="2171"/>
                <wp:lineTo x="19711" y="0"/>
                <wp:lineTo x="1643" y="0"/>
              </wp:wrapPolygon>
            </wp:wrapTight>
            <wp:docPr id="9" name="Afbeelding 8">
              <a:extLst xmlns:a="http://schemas.openxmlformats.org/drawingml/2006/main">
                <a:ext uri="{FF2B5EF4-FFF2-40B4-BE49-F238E27FC236}">
                  <a16:creationId xmlns:a16="http://schemas.microsoft.com/office/drawing/2014/main" id="{C65B898D-3978-6608-E981-0547CC8B2E1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fbeelding 8">
                      <a:extLst>
                        <a:ext uri="{FF2B5EF4-FFF2-40B4-BE49-F238E27FC236}">
                          <a16:creationId xmlns:a16="http://schemas.microsoft.com/office/drawing/2014/main" id="{C65B898D-3978-6608-E981-0547CC8B2E1C}"/>
                        </a:ext>
                      </a:extLst>
                    </pic:cNvPr>
                    <pic:cNvPicPr>
                      <a:picLocks noChangeAspect="1"/>
                    </pic:cNvPicPr>
                  </pic:nvPicPr>
                  <pic:blipFill>
                    <a:blip r:embed="rId12"/>
                    <a:stretch>
                      <a:fillRect/>
                    </a:stretch>
                  </pic:blipFill>
                  <pic:spPr>
                    <a:xfrm>
                      <a:off x="0" y="0"/>
                      <a:ext cx="334010" cy="379095"/>
                    </a:xfrm>
                    <a:prstGeom prst="rect">
                      <a:avLst/>
                    </a:prstGeom>
                  </pic:spPr>
                </pic:pic>
              </a:graphicData>
            </a:graphic>
            <wp14:sizeRelH relativeFrom="page">
              <wp14:pctWidth>0</wp14:pctWidth>
            </wp14:sizeRelH>
            <wp14:sizeRelV relativeFrom="page">
              <wp14:pctHeight>0</wp14:pctHeight>
            </wp14:sizeRelV>
          </wp:anchor>
        </w:drawing>
      </w:r>
      <w:r w:rsidR="001E60C1" w:rsidRPr="00A0365B">
        <w:rPr>
          <w:color w:val="0070C0"/>
        </w:rPr>
        <w:t xml:space="preserve">Powerpoint presentatie </w:t>
      </w:r>
      <w:r w:rsidR="004448A5" w:rsidRPr="00A0365B">
        <w:rPr>
          <w:color w:val="0070C0"/>
        </w:rPr>
        <w:br/>
      </w:r>
      <w:r w:rsidR="004448A5" w:rsidRPr="00EF15FE">
        <w:rPr>
          <w:sz w:val="22"/>
          <w:szCs w:val="22"/>
        </w:rPr>
        <w:t xml:space="preserve">De </w:t>
      </w:r>
      <w:proofErr w:type="spellStart"/>
      <w:r w:rsidR="004448A5" w:rsidRPr="00EF15FE">
        <w:rPr>
          <w:sz w:val="22"/>
          <w:szCs w:val="22"/>
        </w:rPr>
        <w:t>powerpoint</w:t>
      </w:r>
      <w:proofErr w:type="spellEnd"/>
      <w:r w:rsidR="004448A5" w:rsidRPr="00EF15FE">
        <w:rPr>
          <w:sz w:val="22"/>
          <w:szCs w:val="22"/>
        </w:rPr>
        <w:t xml:space="preserve"> presentatie </w:t>
      </w:r>
      <w:r w:rsidR="00AD2EB1" w:rsidRPr="00EF15FE">
        <w:rPr>
          <w:sz w:val="22"/>
          <w:szCs w:val="22"/>
        </w:rPr>
        <w:t xml:space="preserve">is de basis </w:t>
      </w:r>
      <w:r w:rsidR="001B20FF" w:rsidRPr="00EF15FE">
        <w:rPr>
          <w:sz w:val="22"/>
          <w:szCs w:val="22"/>
        </w:rPr>
        <w:t xml:space="preserve">van de themasessie en </w:t>
      </w:r>
      <w:r w:rsidR="007A3B72" w:rsidRPr="00EF15FE">
        <w:rPr>
          <w:sz w:val="22"/>
          <w:szCs w:val="22"/>
        </w:rPr>
        <w:t xml:space="preserve">aan de hand hiervan neem je het team mee door de verschillende onderdelen. </w:t>
      </w:r>
      <w:r w:rsidR="00D62A48" w:rsidRPr="00EF15FE">
        <w:rPr>
          <w:sz w:val="22"/>
          <w:szCs w:val="22"/>
        </w:rPr>
        <w:t xml:space="preserve">In de notities onder de sheets staat de instructie en eventueel achtergrondinformatie. </w:t>
      </w:r>
    </w:p>
    <w:p w14:paraId="797C67BA" w14:textId="771C3ACA" w:rsidR="00063480" w:rsidRPr="00EF15FE" w:rsidRDefault="00A66134" w:rsidP="00F8507C">
      <w:pPr>
        <w:pStyle w:val="Lijstalinea"/>
        <w:rPr>
          <w:sz w:val="22"/>
          <w:szCs w:val="22"/>
        </w:rPr>
      </w:pPr>
      <w:r w:rsidRPr="00EF15FE">
        <w:rPr>
          <w:sz w:val="22"/>
          <w:szCs w:val="22"/>
        </w:rPr>
        <w:t>Met d</w:t>
      </w:r>
      <w:r w:rsidR="0000713E" w:rsidRPr="00EF15FE">
        <w:rPr>
          <w:sz w:val="22"/>
          <w:szCs w:val="22"/>
        </w:rPr>
        <w:t xml:space="preserve">it teken </w:t>
      </w:r>
      <w:r w:rsidRPr="00EF15FE">
        <w:rPr>
          <w:sz w:val="22"/>
          <w:szCs w:val="22"/>
        </w:rPr>
        <w:t xml:space="preserve">wordt </w:t>
      </w:r>
      <w:r w:rsidR="0000713E" w:rsidRPr="00EF15FE">
        <w:rPr>
          <w:sz w:val="22"/>
          <w:szCs w:val="22"/>
        </w:rPr>
        <w:t>aangegeven wanneer</w:t>
      </w:r>
      <w:r w:rsidR="007965E9" w:rsidRPr="00EF15FE">
        <w:rPr>
          <w:sz w:val="22"/>
          <w:szCs w:val="22"/>
        </w:rPr>
        <w:t xml:space="preserve"> er uitgeprint materiaal bij hoort</w:t>
      </w:r>
      <w:r w:rsidR="00063480" w:rsidRPr="00EF15FE">
        <w:rPr>
          <w:sz w:val="22"/>
          <w:szCs w:val="22"/>
        </w:rPr>
        <w:t>:</w:t>
      </w:r>
      <w:r w:rsidR="007965E9" w:rsidRPr="00EF15FE">
        <w:rPr>
          <w:noProof/>
          <w:color w:val="000000" w:themeColor="text1"/>
          <w:sz w:val="22"/>
          <w:szCs w:val="22"/>
        </w:rPr>
        <w:t xml:space="preserve"> </w:t>
      </w:r>
    </w:p>
    <w:p w14:paraId="173C2697" w14:textId="665F1CD5" w:rsidR="00CA2785" w:rsidRPr="00EF15FE" w:rsidRDefault="008E4893" w:rsidP="00F8507C">
      <w:pPr>
        <w:pStyle w:val="Lijstalinea"/>
        <w:ind w:firstLine="696"/>
        <w:rPr>
          <w:sz w:val="22"/>
          <w:szCs w:val="22"/>
        </w:rPr>
      </w:pPr>
      <w:r w:rsidRPr="00EF15FE">
        <w:rPr>
          <w:color w:val="000000" w:themeColor="text1"/>
          <w:sz w:val="22"/>
          <w:szCs w:val="22"/>
        </w:rPr>
        <w:tab/>
      </w:r>
    </w:p>
    <w:p w14:paraId="1B0AD490" w14:textId="08289080" w:rsidR="00E064D1" w:rsidRPr="00A0365B" w:rsidRDefault="004D2804" w:rsidP="004D2804">
      <w:pPr>
        <w:pStyle w:val="Lijstalinea"/>
        <w:numPr>
          <w:ilvl w:val="0"/>
          <w:numId w:val="4"/>
        </w:numPr>
        <w:rPr>
          <w:color w:val="0070C0"/>
        </w:rPr>
      </w:pPr>
      <w:r w:rsidRPr="00A0365B">
        <w:rPr>
          <w:color w:val="0070C0"/>
        </w:rPr>
        <w:t>Printables</w:t>
      </w:r>
    </w:p>
    <w:p w14:paraId="079EA611" w14:textId="55465956" w:rsidR="00772305" w:rsidRPr="00EF15FE" w:rsidRDefault="004D2804" w:rsidP="00EB4191">
      <w:pPr>
        <w:pStyle w:val="Lijstalinea"/>
        <w:rPr>
          <w:color w:val="0070C0"/>
          <w:sz w:val="22"/>
          <w:szCs w:val="22"/>
        </w:rPr>
      </w:pPr>
      <w:r w:rsidRPr="00EF15FE">
        <w:rPr>
          <w:sz w:val="22"/>
          <w:szCs w:val="22"/>
        </w:rPr>
        <w:t xml:space="preserve">In </w:t>
      </w:r>
      <w:r w:rsidR="008E1983" w:rsidRPr="00EF15FE">
        <w:rPr>
          <w:sz w:val="22"/>
          <w:szCs w:val="22"/>
        </w:rPr>
        <w:t>de twee</w:t>
      </w:r>
      <w:r w:rsidRPr="00EF15FE">
        <w:rPr>
          <w:sz w:val="22"/>
          <w:szCs w:val="22"/>
        </w:rPr>
        <w:t xml:space="preserve"> </w:t>
      </w:r>
      <w:proofErr w:type="gramStart"/>
      <w:r w:rsidRPr="00EF15FE">
        <w:rPr>
          <w:sz w:val="22"/>
          <w:szCs w:val="22"/>
        </w:rPr>
        <w:t>PDF bestand</w:t>
      </w:r>
      <w:r w:rsidR="008E1983" w:rsidRPr="00EF15FE">
        <w:rPr>
          <w:sz w:val="22"/>
          <w:szCs w:val="22"/>
        </w:rPr>
        <w:t>en</w:t>
      </w:r>
      <w:proofErr w:type="gramEnd"/>
      <w:r w:rsidRPr="00EF15FE">
        <w:rPr>
          <w:sz w:val="22"/>
          <w:szCs w:val="22"/>
        </w:rPr>
        <w:t xml:space="preserve"> staan alle materialen die nodig zijn tijdens de themasessie. </w:t>
      </w:r>
      <w:r w:rsidR="004A28FC" w:rsidRPr="00EF15FE">
        <w:rPr>
          <w:sz w:val="22"/>
          <w:szCs w:val="22"/>
        </w:rPr>
        <w:t>Dit zijn gesprekskaarten, werkbladen en opdrachten. Print deze voor de sessie in kleur uit.</w:t>
      </w:r>
      <w:r w:rsidR="00672817" w:rsidRPr="00EF15FE">
        <w:rPr>
          <w:sz w:val="22"/>
          <w:szCs w:val="22"/>
        </w:rPr>
        <w:t xml:space="preserve"> </w:t>
      </w:r>
      <w:r w:rsidR="003E00C5" w:rsidRPr="00EF15FE">
        <w:rPr>
          <w:sz w:val="22"/>
          <w:szCs w:val="22"/>
        </w:rPr>
        <w:t xml:space="preserve">Er is 1 </w:t>
      </w:r>
      <w:proofErr w:type="spellStart"/>
      <w:r w:rsidR="003E00C5" w:rsidRPr="00EF15FE">
        <w:rPr>
          <w:sz w:val="22"/>
          <w:szCs w:val="22"/>
        </w:rPr>
        <w:t>PDF-bestand</w:t>
      </w:r>
      <w:proofErr w:type="spellEnd"/>
      <w:r w:rsidR="003E00C5" w:rsidRPr="00EF15FE">
        <w:rPr>
          <w:sz w:val="22"/>
          <w:szCs w:val="22"/>
        </w:rPr>
        <w:t xml:space="preserve"> welke je </w:t>
      </w:r>
      <w:r w:rsidR="00F158CC" w:rsidRPr="00EF15FE">
        <w:rPr>
          <w:sz w:val="22"/>
          <w:szCs w:val="22"/>
        </w:rPr>
        <w:t xml:space="preserve">x het aantal deelnemers moet uitprinten, en 1 </w:t>
      </w:r>
      <w:proofErr w:type="gramStart"/>
      <w:r w:rsidR="00F158CC" w:rsidRPr="00EF15FE">
        <w:rPr>
          <w:sz w:val="22"/>
          <w:szCs w:val="22"/>
        </w:rPr>
        <w:t>PDF bestand</w:t>
      </w:r>
      <w:proofErr w:type="gramEnd"/>
      <w:r w:rsidR="00F158CC" w:rsidRPr="00EF15FE">
        <w:rPr>
          <w:sz w:val="22"/>
          <w:szCs w:val="22"/>
        </w:rPr>
        <w:t xml:space="preserve"> welke je </w:t>
      </w:r>
      <w:r w:rsidR="006B7BB9" w:rsidRPr="00EF15FE">
        <w:rPr>
          <w:sz w:val="22"/>
          <w:szCs w:val="22"/>
        </w:rPr>
        <w:t xml:space="preserve">maar </w:t>
      </w:r>
      <w:r w:rsidR="00F158CC" w:rsidRPr="00EF15FE">
        <w:rPr>
          <w:sz w:val="22"/>
          <w:szCs w:val="22"/>
        </w:rPr>
        <w:t xml:space="preserve">1x </w:t>
      </w:r>
      <w:r w:rsidR="006B7BB9" w:rsidRPr="00EF15FE">
        <w:rPr>
          <w:sz w:val="22"/>
          <w:szCs w:val="22"/>
        </w:rPr>
        <w:t>hoeft uit te printen.</w:t>
      </w:r>
    </w:p>
    <w:p w14:paraId="1C3FA5C7" w14:textId="77777777" w:rsidR="00180AB8" w:rsidRDefault="00180AB8">
      <w:pPr>
        <w:rPr>
          <w:rStyle w:val="Kop2Char"/>
          <w:sz w:val="28"/>
          <w:szCs w:val="28"/>
        </w:rPr>
      </w:pPr>
    </w:p>
    <w:p w14:paraId="230F7A60" w14:textId="77777777" w:rsidR="00180AB8" w:rsidRDefault="00180AB8">
      <w:pPr>
        <w:rPr>
          <w:rStyle w:val="Kop2Char"/>
          <w:sz w:val="28"/>
          <w:szCs w:val="28"/>
        </w:rPr>
      </w:pPr>
      <w:r>
        <w:rPr>
          <w:rStyle w:val="Kop2Char"/>
          <w:sz w:val="28"/>
          <w:szCs w:val="28"/>
        </w:rPr>
        <w:t>Aandachtspunten tijdens de sessie</w:t>
      </w:r>
    </w:p>
    <w:p w14:paraId="5F2B1AF5" w14:textId="7EB0856F" w:rsidR="00180AB8" w:rsidRDefault="00180AB8">
      <w:pPr>
        <w:rPr>
          <w:sz w:val="22"/>
          <w:szCs w:val="22"/>
        </w:rPr>
      </w:pPr>
      <w:r>
        <w:rPr>
          <w:sz w:val="22"/>
          <w:szCs w:val="22"/>
        </w:rPr>
        <w:t>Op basis van de sessies in de testfase zijn de volgende aandachtspunten naar voren gekomen voor de facilitator van de sessie:</w:t>
      </w:r>
    </w:p>
    <w:p w14:paraId="35635C0D" w14:textId="5A77C69A" w:rsidR="00180AB8" w:rsidRDefault="00180AB8" w:rsidP="00180AB8">
      <w:pPr>
        <w:pStyle w:val="Lijstalinea"/>
        <w:numPr>
          <w:ilvl w:val="0"/>
          <w:numId w:val="14"/>
        </w:numPr>
        <w:rPr>
          <w:sz w:val="22"/>
          <w:szCs w:val="22"/>
        </w:rPr>
      </w:pPr>
      <w:r>
        <w:rPr>
          <w:sz w:val="22"/>
          <w:szCs w:val="22"/>
        </w:rPr>
        <w:t xml:space="preserve">Bij sommige opdrachten bestaat het risico dat deelnemers </w:t>
      </w:r>
      <w:r w:rsidR="00A52B28">
        <w:rPr>
          <w:sz w:val="22"/>
          <w:szCs w:val="22"/>
        </w:rPr>
        <w:t xml:space="preserve">de neiging hebben het over ‘de ander’ te hebben i.p.v. over zichzelf. Probeer </w:t>
      </w:r>
      <w:r w:rsidR="00AD2A0F">
        <w:rPr>
          <w:sz w:val="22"/>
          <w:szCs w:val="22"/>
        </w:rPr>
        <w:t xml:space="preserve">zo nodig </w:t>
      </w:r>
      <w:r w:rsidR="00A52B28">
        <w:rPr>
          <w:sz w:val="22"/>
          <w:szCs w:val="22"/>
        </w:rPr>
        <w:t>bij te sturen en de aandacht weer terug te brengen naar de persoon zelf (bijvoorbeeld door het benoemen van de cirkel van invloed</w:t>
      </w:r>
      <w:r w:rsidR="003E390B">
        <w:rPr>
          <w:sz w:val="22"/>
          <w:szCs w:val="22"/>
        </w:rPr>
        <w:t>; j</w:t>
      </w:r>
      <w:r w:rsidR="00A52B28">
        <w:rPr>
          <w:sz w:val="22"/>
          <w:szCs w:val="22"/>
        </w:rPr>
        <w:t xml:space="preserve">e hebt geen invloed op het gedrag van de ander, maar wel op je eigen gedrag). </w:t>
      </w:r>
    </w:p>
    <w:p w14:paraId="221C1AC8" w14:textId="22DF2D3B" w:rsidR="004C087B" w:rsidRDefault="004C087B" w:rsidP="00180AB8">
      <w:pPr>
        <w:pStyle w:val="Lijstalinea"/>
        <w:numPr>
          <w:ilvl w:val="0"/>
          <w:numId w:val="14"/>
        </w:numPr>
        <w:rPr>
          <w:sz w:val="22"/>
          <w:szCs w:val="22"/>
        </w:rPr>
      </w:pPr>
      <w:r>
        <w:rPr>
          <w:sz w:val="22"/>
          <w:szCs w:val="22"/>
        </w:rPr>
        <w:t xml:space="preserve">In samengestelde teams vanuit verschillende organisaties is de kans aanwezig dat deelnemers </w:t>
      </w:r>
      <w:r w:rsidR="00B22098">
        <w:rPr>
          <w:sz w:val="22"/>
          <w:szCs w:val="22"/>
        </w:rPr>
        <w:t>niet ervaren zij dat een team vormen. De neiging bestaat dan om</w:t>
      </w:r>
      <w:r w:rsidR="0006437B">
        <w:rPr>
          <w:sz w:val="22"/>
          <w:szCs w:val="22"/>
        </w:rPr>
        <w:t xml:space="preserve"> </w:t>
      </w:r>
      <w:r>
        <w:rPr>
          <w:sz w:val="22"/>
          <w:szCs w:val="22"/>
        </w:rPr>
        <w:t>de opdrachten toe</w:t>
      </w:r>
      <w:r w:rsidR="00B22098">
        <w:rPr>
          <w:sz w:val="22"/>
          <w:szCs w:val="22"/>
        </w:rPr>
        <w:t xml:space="preserve"> te </w:t>
      </w:r>
      <w:r>
        <w:rPr>
          <w:sz w:val="22"/>
          <w:szCs w:val="22"/>
        </w:rPr>
        <w:t xml:space="preserve">passen op hun team binnen de moederorganisatie. De opdrachten zijn echter echt bedoeld om </w:t>
      </w:r>
      <w:r w:rsidR="000012C2">
        <w:rPr>
          <w:sz w:val="22"/>
          <w:szCs w:val="22"/>
        </w:rPr>
        <w:t xml:space="preserve">toe te passen op de samenstelling van het team waarin de sessie plaatsvindt. </w:t>
      </w:r>
      <w:r w:rsidR="00B22098">
        <w:rPr>
          <w:sz w:val="22"/>
          <w:szCs w:val="22"/>
        </w:rPr>
        <w:t xml:space="preserve">Als </w:t>
      </w:r>
      <w:r w:rsidR="00F32F60">
        <w:rPr>
          <w:sz w:val="22"/>
          <w:szCs w:val="22"/>
        </w:rPr>
        <w:t>facilitator</w:t>
      </w:r>
      <w:r w:rsidR="00B22098">
        <w:rPr>
          <w:sz w:val="22"/>
          <w:szCs w:val="22"/>
        </w:rPr>
        <w:t xml:space="preserve"> dus de </w:t>
      </w:r>
      <w:r w:rsidR="00F32F60">
        <w:rPr>
          <w:sz w:val="22"/>
          <w:szCs w:val="22"/>
        </w:rPr>
        <w:t>uitnodiging</w:t>
      </w:r>
      <w:r w:rsidR="00B22098">
        <w:rPr>
          <w:sz w:val="22"/>
          <w:szCs w:val="22"/>
        </w:rPr>
        <w:t xml:space="preserve"> om hier scherp op te zijn en indien nodig bij te sturen.</w:t>
      </w:r>
      <w:r w:rsidR="00F32F60">
        <w:rPr>
          <w:sz w:val="22"/>
          <w:szCs w:val="22"/>
        </w:rPr>
        <w:t xml:space="preserve"> Een groep professionals die samen een opgave/doel hebben noemen we een team. </w:t>
      </w:r>
      <w:r w:rsidR="00B22098">
        <w:rPr>
          <w:sz w:val="22"/>
          <w:szCs w:val="22"/>
        </w:rPr>
        <w:t xml:space="preserve"> </w:t>
      </w:r>
      <w:r w:rsidR="0006437B">
        <w:rPr>
          <w:sz w:val="22"/>
          <w:szCs w:val="22"/>
        </w:rPr>
        <w:t xml:space="preserve"> </w:t>
      </w:r>
    </w:p>
    <w:p w14:paraId="45DB1212" w14:textId="6E0F8AD1" w:rsidR="00D60B7C" w:rsidRDefault="00D60B7C" w:rsidP="00180AB8">
      <w:pPr>
        <w:pStyle w:val="Lijstalinea"/>
        <w:numPr>
          <w:ilvl w:val="0"/>
          <w:numId w:val="14"/>
        </w:numPr>
        <w:rPr>
          <w:sz w:val="22"/>
          <w:szCs w:val="22"/>
        </w:rPr>
      </w:pPr>
      <w:r>
        <w:rPr>
          <w:sz w:val="22"/>
          <w:szCs w:val="22"/>
        </w:rPr>
        <w:t xml:space="preserve">Tip: betrek een ervaringsdeskundige bij de sessie, als deelnemer </w:t>
      </w:r>
      <w:r w:rsidR="00CD3064">
        <w:rPr>
          <w:sz w:val="22"/>
          <w:szCs w:val="22"/>
        </w:rPr>
        <w:t>of geef hem/haar een specifieke rol bijvoorbeeld door aansluitende voorbeelden te delen</w:t>
      </w:r>
    </w:p>
    <w:p w14:paraId="31D5D323" w14:textId="77777777" w:rsidR="00180AB8" w:rsidRDefault="00180AB8">
      <w:pPr>
        <w:rPr>
          <w:rFonts w:asciiTheme="majorHAnsi" w:eastAsiaTheme="majorEastAsia" w:hAnsiTheme="majorHAnsi" w:cstheme="majorBidi"/>
          <w:color w:val="0F4761" w:themeColor="accent1" w:themeShade="BF"/>
          <w:sz w:val="28"/>
          <w:szCs w:val="28"/>
        </w:rPr>
      </w:pPr>
      <w:r>
        <w:rPr>
          <w:sz w:val="28"/>
          <w:szCs w:val="28"/>
        </w:rPr>
        <w:br w:type="page"/>
      </w:r>
    </w:p>
    <w:p w14:paraId="793402BC" w14:textId="661E41F9" w:rsidR="006B429C" w:rsidRDefault="006B429C" w:rsidP="006B429C">
      <w:pPr>
        <w:pStyle w:val="Kop2"/>
        <w:rPr>
          <w:sz w:val="28"/>
          <w:szCs w:val="28"/>
        </w:rPr>
      </w:pPr>
      <w:r w:rsidRPr="00EF15FE">
        <w:rPr>
          <w:sz w:val="28"/>
          <w:szCs w:val="28"/>
        </w:rPr>
        <w:lastRenderedPageBreak/>
        <w:t xml:space="preserve">Programma van de bijeenkomst </w:t>
      </w:r>
    </w:p>
    <w:p w14:paraId="121F24E9" w14:textId="77777777" w:rsidR="006B429C" w:rsidRPr="006B429C" w:rsidRDefault="006B429C" w:rsidP="006B429C"/>
    <w:tbl>
      <w:tblPr>
        <w:tblStyle w:val="Tabelraster"/>
        <w:tblW w:w="9356" w:type="dxa"/>
        <w:tblInd w:w="-5" w:type="dxa"/>
        <w:tblLook w:val="04A0" w:firstRow="1" w:lastRow="0" w:firstColumn="1" w:lastColumn="0" w:noHBand="0" w:noVBand="1"/>
      </w:tblPr>
      <w:tblGrid>
        <w:gridCol w:w="1925"/>
        <w:gridCol w:w="2161"/>
        <w:gridCol w:w="2065"/>
        <w:gridCol w:w="1958"/>
        <w:gridCol w:w="1247"/>
      </w:tblGrid>
      <w:tr w:rsidR="003E390B" w14:paraId="3C889971" w14:textId="77777777" w:rsidTr="003E390B">
        <w:trPr>
          <w:trHeight w:val="452"/>
        </w:trPr>
        <w:tc>
          <w:tcPr>
            <w:tcW w:w="1978" w:type="dxa"/>
          </w:tcPr>
          <w:p w14:paraId="5B59D02B" w14:textId="77777777" w:rsidR="003E390B" w:rsidRPr="003871C4" w:rsidRDefault="003E390B">
            <w:pPr>
              <w:rPr>
                <w:b/>
                <w:bCs/>
              </w:rPr>
            </w:pPr>
            <w:r w:rsidRPr="003871C4">
              <w:rPr>
                <w:b/>
                <w:bCs/>
              </w:rPr>
              <w:t>Onderdeel</w:t>
            </w:r>
          </w:p>
        </w:tc>
        <w:tc>
          <w:tcPr>
            <w:tcW w:w="2013" w:type="dxa"/>
          </w:tcPr>
          <w:p w14:paraId="49B59B26" w14:textId="38804D3F" w:rsidR="003E390B" w:rsidRPr="003871C4" w:rsidRDefault="003E390B">
            <w:pPr>
              <w:rPr>
                <w:b/>
                <w:bCs/>
              </w:rPr>
            </w:pPr>
            <w:r>
              <w:rPr>
                <w:b/>
                <w:bCs/>
              </w:rPr>
              <w:t>Doel</w:t>
            </w:r>
          </w:p>
        </w:tc>
        <w:tc>
          <w:tcPr>
            <w:tcW w:w="2080" w:type="dxa"/>
          </w:tcPr>
          <w:p w14:paraId="1F93F4CA" w14:textId="68E8E567" w:rsidR="003E390B" w:rsidRPr="003871C4" w:rsidRDefault="003E390B">
            <w:pPr>
              <w:rPr>
                <w:b/>
                <w:bCs/>
              </w:rPr>
            </w:pPr>
            <w:r w:rsidRPr="003871C4">
              <w:rPr>
                <w:b/>
                <w:bCs/>
              </w:rPr>
              <w:t xml:space="preserve">Opdrachten </w:t>
            </w:r>
          </w:p>
        </w:tc>
        <w:tc>
          <w:tcPr>
            <w:tcW w:w="1958" w:type="dxa"/>
          </w:tcPr>
          <w:p w14:paraId="0A22A3D5" w14:textId="77777777" w:rsidR="003E390B" w:rsidRPr="003871C4" w:rsidRDefault="003E390B">
            <w:pPr>
              <w:rPr>
                <w:b/>
                <w:bCs/>
              </w:rPr>
            </w:pPr>
            <w:r>
              <w:rPr>
                <w:b/>
                <w:bCs/>
              </w:rPr>
              <w:t>Nodig</w:t>
            </w:r>
          </w:p>
        </w:tc>
        <w:tc>
          <w:tcPr>
            <w:tcW w:w="1327" w:type="dxa"/>
          </w:tcPr>
          <w:p w14:paraId="6DF3C990" w14:textId="77777777" w:rsidR="003E390B" w:rsidRPr="003871C4" w:rsidRDefault="003E390B">
            <w:pPr>
              <w:rPr>
                <w:b/>
                <w:bCs/>
              </w:rPr>
            </w:pPr>
            <w:r w:rsidRPr="003871C4">
              <w:rPr>
                <w:b/>
                <w:bCs/>
              </w:rPr>
              <w:t>Tijd</w:t>
            </w:r>
          </w:p>
        </w:tc>
      </w:tr>
      <w:tr w:rsidR="003E390B" w14:paraId="086485FC" w14:textId="77777777" w:rsidTr="003E390B">
        <w:tc>
          <w:tcPr>
            <w:tcW w:w="1978" w:type="dxa"/>
          </w:tcPr>
          <w:p w14:paraId="2151DB81" w14:textId="77777777" w:rsidR="003E390B" w:rsidRDefault="003E390B">
            <w:pPr>
              <w:rPr>
                <w:sz w:val="22"/>
                <w:szCs w:val="22"/>
              </w:rPr>
            </w:pPr>
            <w:r w:rsidRPr="003871C4">
              <w:rPr>
                <w:sz w:val="22"/>
                <w:szCs w:val="22"/>
              </w:rPr>
              <w:t>Introductie op het thema</w:t>
            </w:r>
          </w:p>
          <w:p w14:paraId="4DABB9CB" w14:textId="77777777" w:rsidR="003E390B" w:rsidRDefault="003E390B">
            <w:pPr>
              <w:rPr>
                <w:sz w:val="22"/>
                <w:szCs w:val="22"/>
              </w:rPr>
            </w:pPr>
          </w:p>
          <w:p w14:paraId="321DABAC" w14:textId="77777777" w:rsidR="003E390B" w:rsidRDefault="003E390B">
            <w:pPr>
              <w:rPr>
                <w:sz w:val="22"/>
                <w:szCs w:val="22"/>
              </w:rPr>
            </w:pPr>
          </w:p>
          <w:p w14:paraId="5F734EC1" w14:textId="77777777" w:rsidR="003E390B" w:rsidRPr="003871C4" w:rsidRDefault="003E390B">
            <w:pPr>
              <w:rPr>
                <w:sz w:val="22"/>
                <w:szCs w:val="22"/>
              </w:rPr>
            </w:pPr>
          </w:p>
        </w:tc>
        <w:tc>
          <w:tcPr>
            <w:tcW w:w="2013" w:type="dxa"/>
          </w:tcPr>
          <w:p w14:paraId="48BEFF92" w14:textId="29A6C75C" w:rsidR="003E390B" w:rsidRPr="006C7D80" w:rsidRDefault="006C7D80" w:rsidP="006C7D80">
            <w:pPr>
              <w:rPr>
                <w:sz w:val="22"/>
                <w:szCs w:val="22"/>
              </w:rPr>
            </w:pPr>
            <w:r>
              <w:rPr>
                <w:sz w:val="22"/>
                <w:szCs w:val="22"/>
              </w:rPr>
              <w:t xml:space="preserve">Betekenis en belang </w:t>
            </w:r>
            <w:r w:rsidRPr="001E78AA">
              <w:rPr>
                <w:sz w:val="22"/>
                <w:szCs w:val="22"/>
              </w:rPr>
              <w:t>‘</w:t>
            </w:r>
            <w:r>
              <w:rPr>
                <w:sz w:val="22"/>
                <w:szCs w:val="22"/>
              </w:rPr>
              <w:t>Lerend</w:t>
            </w:r>
            <w:r w:rsidRPr="001E78AA">
              <w:rPr>
                <w:sz w:val="22"/>
                <w:szCs w:val="22"/>
              </w:rPr>
              <w:t xml:space="preserve">’ </w:t>
            </w:r>
            <w:r>
              <w:rPr>
                <w:sz w:val="22"/>
                <w:szCs w:val="22"/>
              </w:rPr>
              <w:t>voelbaar maken</w:t>
            </w:r>
          </w:p>
        </w:tc>
        <w:tc>
          <w:tcPr>
            <w:tcW w:w="2080" w:type="dxa"/>
          </w:tcPr>
          <w:p w14:paraId="65A11F9F" w14:textId="127FB7E8" w:rsidR="003E390B" w:rsidRPr="00C60651" w:rsidRDefault="003E390B">
            <w:pPr>
              <w:pStyle w:val="Lijstalinea"/>
              <w:numPr>
                <w:ilvl w:val="0"/>
                <w:numId w:val="5"/>
              </w:numPr>
              <w:rPr>
                <w:sz w:val="22"/>
                <w:szCs w:val="22"/>
              </w:rPr>
            </w:pPr>
            <w:r>
              <w:rPr>
                <w:sz w:val="22"/>
                <w:szCs w:val="22"/>
              </w:rPr>
              <w:t>Verhalentour</w:t>
            </w:r>
            <w:r w:rsidRPr="00C60651">
              <w:rPr>
                <w:sz w:val="22"/>
                <w:szCs w:val="22"/>
              </w:rPr>
              <w:t xml:space="preserve"> beluisteren en duo-gesprekje</w:t>
            </w:r>
          </w:p>
          <w:p w14:paraId="71470AF9" w14:textId="77777777" w:rsidR="003E390B" w:rsidRPr="00C60651" w:rsidRDefault="003E390B">
            <w:pPr>
              <w:pStyle w:val="Lijstalinea"/>
              <w:numPr>
                <w:ilvl w:val="0"/>
                <w:numId w:val="5"/>
              </w:numPr>
              <w:rPr>
                <w:sz w:val="22"/>
                <w:szCs w:val="22"/>
              </w:rPr>
            </w:pPr>
            <w:r w:rsidRPr="00C60651">
              <w:rPr>
                <w:sz w:val="22"/>
                <w:szCs w:val="22"/>
              </w:rPr>
              <w:t xml:space="preserve">Introductie </w:t>
            </w:r>
            <w:r>
              <w:rPr>
                <w:sz w:val="22"/>
                <w:szCs w:val="22"/>
              </w:rPr>
              <w:t xml:space="preserve">op het </w:t>
            </w:r>
            <w:r w:rsidRPr="00C60651">
              <w:rPr>
                <w:sz w:val="22"/>
                <w:szCs w:val="22"/>
              </w:rPr>
              <w:t>programma</w:t>
            </w:r>
          </w:p>
        </w:tc>
        <w:tc>
          <w:tcPr>
            <w:tcW w:w="1958" w:type="dxa"/>
          </w:tcPr>
          <w:p w14:paraId="4D7CE818" w14:textId="77777777" w:rsidR="003E390B" w:rsidRPr="00344FA9" w:rsidRDefault="003E390B">
            <w:pPr>
              <w:pStyle w:val="Lijstalinea"/>
              <w:numPr>
                <w:ilvl w:val="0"/>
                <w:numId w:val="5"/>
              </w:numPr>
              <w:rPr>
                <w:sz w:val="22"/>
                <w:szCs w:val="22"/>
              </w:rPr>
            </w:pPr>
            <w:r w:rsidRPr="00344FA9">
              <w:rPr>
                <w:sz w:val="22"/>
                <w:szCs w:val="22"/>
              </w:rPr>
              <w:t>Powerpoint</w:t>
            </w:r>
          </w:p>
        </w:tc>
        <w:tc>
          <w:tcPr>
            <w:tcW w:w="1327" w:type="dxa"/>
          </w:tcPr>
          <w:p w14:paraId="4BE0C14D" w14:textId="77777777" w:rsidR="003E390B" w:rsidRPr="003871C4" w:rsidRDefault="003E390B">
            <w:pPr>
              <w:rPr>
                <w:sz w:val="22"/>
                <w:szCs w:val="22"/>
              </w:rPr>
            </w:pPr>
            <w:r>
              <w:rPr>
                <w:sz w:val="22"/>
                <w:szCs w:val="22"/>
              </w:rPr>
              <w:t>15 min</w:t>
            </w:r>
          </w:p>
        </w:tc>
      </w:tr>
      <w:tr w:rsidR="003E390B" w14:paraId="51EFFE1C" w14:textId="77777777" w:rsidTr="003E390B">
        <w:tc>
          <w:tcPr>
            <w:tcW w:w="1978" w:type="dxa"/>
          </w:tcPr>
          <w:p w14:paraId="7C26A106" w14:textId="77777777" w:rsidR="003E390B" w:rsidRDefault="003E390B">
            <w:pPr>
              <w:rPr>
                <w:sz w:val="22"/>
                <w:szCs w:val="22"/>
              </w:rPr>
            </w:pPr>
            <w:r>
              <w:rPr>
                <w:sz w:val="22"/>
                <w:szCs w:val="22"/>
              </w:rPr>
              <w:t>Hoe sta jij in de leerstand?</w:t>
            </w:r>
          </w:p>
          <w:p w14:paraId="3AE840C4" w14:textId="77777777" w:rsidR="003E390B" w:rsidRDefault="003E390B">
            <w:pPr>
              <w:rPr>
                <w:sz w:val="22"/>
                <w:szCs w:val="22"/>
              </w:rPr>
            </w:pPr>
          </w:p>
          <w:p w14:paraId="1374D450" w14:textId="6A6A7F06" w:rsidR="003E390B" w:rsidRPr="003871C4" w:rsidRDefault="003E390B">
            <w:pPr>
              <w:rPr>
                <w:sz w:val="22"/>
                <w:szCs w:val="22"/>
              </w:rPr>
            </w:pPr>
          </w:p>
        </w:tc>
        <w:tc>
          <w:tcPr>
            <w:tcW w:w="2013" w:type="dxa"/>
          </w:tcPr>
          <w:p w14:paraId="2E946941" w14:textId="6E98182F" w:rsidR="003E390B" w:rsidRPr="00D04F21" w:rsidRDefault="00D04F21" w:rsidP="00D04F21">
            <w:pPr>
              <w:rPr>
                <w:sz w:val="22"/>
                <w:szCs w:val="22"/>
              </w:rPr>
            </w:pPr>
            <w:r>
              <w:rPr>
                <w:sz w:val="22"/>
                <w:szCs w:val="22"/>
              </w:rPr>
              <w:t>I</w:t>
            </w:r>
            <w:r w:rsidR="0096134D">
              <w:rPr>
                <w:sz w:val="22"/>
                <w:szCs w:val="22"/>
              </w:rPr>
              <w:t>nzicht in</w:t>
            </w:r>
            <w:r w:rsidR="005B227C">
              <w:rPr>
                <w:sz w:val="22"/>
                <w:szCs w:val="22"/>
              </w:rPr>
              <w:t xml:space="preserve"> hoe </w:t>
            </w:r>
            <w:r w:rsidR="0092406F">
              <w:rPr>
                <w:sz w:val="22"/>
                <w:szCs w:val="22"/>
              </w:rPr>
              <w:t>teamleden</w:t>
            </w:r>
            <w:r w:rsidR="00664D63">
              <w:rPr>
                <w:sz w:val="22"/>
                <w:szCs w:val="22"/>
              </w:rPr>
              <w:t xml:space="preserve"> leren</w:t>
            </w:r>
            <w:r w:rsidR="0092406F">
              <w:rPr>
                <w:sz w:val="22"/>
                <w:szCs w:val="22"/>
              </w:rPr>
              <w:t xml:space="preserve"> en </w:t>
            </w:r>
            <w:r w:rsidR="009C4D7D">
              <w:rPr>
                <w:sz w:val="22"/>
                <w:szCs w:val="22"/>
              </w:rPr>
              <w:t xml:space="preserve">bewustwording diversiteit </w:t>
            </w:r>
            <w:r w:rsidR="00F02A7E">
              <w:rPr>
                <w:sz w:val="22"/>
                <w:szCs w:val="22"/>
              </w:rPr>
              <w:t>daarin</w:t>
            </w:r>
          </w:p>
        </w:tc>
        <w:tc>
          <w:tcPr>
            <w:tcW w:w="2080" w:type="dxa"/>
          </w:tcPr>
          <w:p w14:paraId="0401CAA5" w14:textId="516F1C10" w:rsidR="003E390B" w:rsidRPr="00302AC3" w:rsidRDefault="003E390B">
            <w:pPr>
              <w:pStyle w:val="Lijstalinea"/>
              <w:numPr>
                <w:ilvl w:val="0"/>
                <w:numId w:val="12"/>
              </w:numPr>
              <w:rPr>
                <w:sz w:val="22"/>
                <w:szCs w:val="22"/>
              </w:rPr>
            </w:pPr>
            <w:r w:rsidRPr="00302AC3">
              <w:rPr>
                <w:sz w:val="22"/>
                <w:szCs w:val="22"/>
              </w:rPr>
              <w:t xml:space="preserve">Vragenkaarten </w:t>
            </w:r>
          </w:p>
        </w:tc>
        <w:tc>
          <w:tcPr>
            <w:tcW w:w="1958" w:type="dxa"/>
          </w:tcPr>
          <w:p w14:paraId="53C7DDA7" w14:textId="77777777" w:rsidR="003E390B" w:rsidRPr="00344FA9" w:rsidRDefault="003E390B">
            <w:pPr>
              <w:pStyle w:val="Lijstalinea"/>
              <w:numPr>
                <w:ilvl w:val="0"/>
                <w:numId w:val="8"/>
              </w:numPr>
              <w:rPr>
                <w:sz w:val="22"/>
                <w:szCs w:val="22"/>
              </w:rPr>
            </w:pPr>
            <w:r w:rsidRPr="00344FA9">
              <w:rPr>
                <w:sz w:val="22"/>
                <w:szCs w:val="22"/>
              </w:rPr>
              <w:t>Uitgeprinte vragenkaartjes</w:t>
            </w:r>
          </w:p>
        </w:tc>
        <w:tc>
          <w:tcPr>
            <w:tcW w:w="1327" w:type="dxa"/>
          </w:tcPr>
          <w:p w14:paraId="358F34F9" w14:textId="77777777" w:rsidR="003E390B" w:rsidRPr="003871C4" w:rsidRDefault="003E390B">
            <w:pPr>
              <w:rPr>
                <w:sz w:val="22"/>
                <w:szCs w:val="22"/>
              </w:rPr>
            </w:pPr>
            <w:r>
              <w:rPr>
                <w:sz w:val="22"/>
                <w:szCs w:val="22"/>
              </w:rPr>
              <w:t>15 min</w:t>
            </w:r>
          </w:p>
        </w:tc>
      </w:tr>
      <w:tr w:rsidR="003E390B" w14:paraId="097F25D9" w14:textId="77777777" w:rsidTr="003E390B">
        <w:tc>
          <w:tcPr>
            <w:tcW w:w="1978" w:type="dxa"/>
          </w:tcPr>
          <w:p w14:paraId="31ACB841" w14:textId="77777777" w:rsidR="003E390B" w:rsidRDefault="003E390B">
            <w:pPr>
              <w:rPr>
                <w:sz w:val="22"/>
                <w:szCs w:val="22"/>
              </w:rPr>
            </w:pPr>
            <w:r>
              <w:rPr>
                <w:sz w:val="22"/>
                <w:szCs w:val="22"/>
              </w:rPr>
              <w:t>Verschillende zienswijzen benutten</w:t>
            </w:r>
          </w:p>
          <w:p w14:paraId="1F552035" w14:textId="77777777" w:rsidR="003E390B" w:rsidRDefault="003E390B">
            <w:pPr>
              <w:rPr>
                <w:sz w:val="22"/>
                <w:szCs w:val="22"/>
              </w:rPr>
            </w:pPr>
          </w:p>
          <w:p w14:paraId="5553E1A5" w14:textId="77777777" w:rsidR="003E390B" w:rsidRDefault="003E390B">
            <w:pPr>
              <w:rPr>
                <w:sz w:val="22"/>
                <w:szCs w:val="22"/>
              </w:rPr>
            </w:pPr>
          </w:p>
          <w:p w14:paraId="7EF46736" w14:textId="77777777" w:rsidR="003E390B" w:rsidRDefault="003E390B">
            <w:pPr>
              <w:rPr>
                <w:sz w:val="22"/>
                <w:szCs w:val="22"/>
              </w:rPr>
            </w:pPr>
          </w:p>
        </w:tc>
        <w:tc>
          <w:tcPr>
            <w:tcW w:w="2013" w:type="dxa"/>
          </w:tcPr>
          <w:p w14:paraId="7B15773A" w14:textId="0607A697" w:rsidR="003E390B" w:rsidRPr="00656321" w:rsidRDefault="00C910D9" w:rsidP="00142BF4">
            <w:pPr>
              <w:rPr>
                <w:sz w:val="22"/>
                <w:szCs w:val="22"/>
              </w:rPr>
            </w:pPr>
            <w:r w:rsidRPr="00656321">
              <w:rPr>
                <w:sz w:val="22"/>
                <w:szCs w:val="22"/>
              </w:rPr>
              <w:t>Bewustwording van</w:t>
            </w:r>
            <w:r w:rsidR="002B7002" w:rsidRPr="00656321">
              <w:rPr>
                <w:sz w:val="22"/>
                <w:szCs w:val="22"/>
              </w:rPr>
              <w:t xml:space="preserve"> </w:t>
            </w:r>
            <w:r w:rsidR="007251B5" w:rsidRPr="00656321">
              <w:rPr>
                <w:sz w:val="22"/>
                <w:szCs w:val="22"/>
              </w:rPr>
              <w:t>nut en noodzaak tot toevoegen andere zienswijzen</w:t>
            </w:r>
            <w:r w:rsidR="006F3A5F" w:rsidRPr="00656321">
              <w:rPr>
                <w:sz w:val="22"/>
                <w:szCs w:val="22"/>
              </w:rPr>
              <w:t xml:space="preserve">, </w:t>
            </w:r>
            <w:r w:rsidR="00B04B06">
              <w:rPr>
                <w:sz w:val="22"/>
                <w:szCs w:val="22"/>
              </w:rPr>
              <w:t>aansporen tot</w:t>
            </w:r>
            <w:r w:rsidR="00C21AE7">
              <w:rPr>
                <w:sz w:val="22"/>
                <w:szCs w:val="22"/>
              </w:rPr>
              <w:t xml:space="preserve"> </w:t>
            </w:r>
            <w:r w:rsidR="006F3A5F" w:rsidRPr="00656321">
              <w:rPr>
                <w:sz w:val="22"/>
                <w:szCs w:val="22"/>
              </w:rPr>
              <w:t>betrekken van anderen</w:t>
            </w:r>
          </w:p>
        </w:tc>
        <w:tc>
          <w:tcPr>
            <w:tcW w:w="2080" w:type="dxa"/>
          </w:tcPr>
          <w:p w14:paraId="0B49375E" w14:textId="629745EB" w:rsidR="003E390B" w:rsidRPr="009D6680" w:rsidRDefault="003E390B">
            <w:pPr>
              <w:pStyle w:val="Lijstalinea"/>
              <w:numPr>
                <w:ilvl w:val="0"/>
                <w:numId w:val="6"/>
              </w:numPr>
              <w:rPr>
                <w:sz w:val="22"/>
                <w:szCs w:val="22"/>
              </w:rPr>
            </w:pPr>
            <w:r w:rsidRPr="009D6680">
              <w:rPr>
                <w:sz w:val="22"/>
                <w:szCs w:val="22"/>
              </w:rPr>
              <w:t xml:space="preserve">Opdracht </w:t>
            </w:r>
            <w:r w:rsidR="000E6A79">
              <w:rPr>
                <w:sz w:val="22"/>
                <w:szCs w:val="22"/>
              </w:rPr>
              <w:t xml:space="preserve">ter introductie </w:t>
            </w:r>
            <w:r w:rsidRPr="009D6680">
              <w:rPr>
                <w:sz w:val="22"/>
                <w:szCs w:val="22"/>
              </w:rPr>
              <w:t>(</w:t>
            </w:r>
            <w:r>
              <w:rPr>
                <w:sz w:val="22"/>
                <w:szCs w:val="22"/>
              </w:rPr>
              <w:t>15</w:t>
            </w:r>
            <w:r w:rsidRPr="009D6680">
              <w:rPr>
                <w:sz w:val="22"/>
                <w:szCs w:val="22"/>
              </w:rPr>
              <w:t>min)</w:t>
            </w:r>
          </w:p>
          <w:p w14:paraId="5EBF02F7" w14:textId="062DC7A2" w:rsidR="003E390B" w:rsidRPr="009D6680" w:rsidRDefault="003E390B">
            <w:pPr>
              <w:pStyle w:val="Lijstalinea"/>
              <w:numPr>
                <w:ilvl w:val="0"/>
                <w:numId w:val="6"/>
              </w:numPr>
              <w:rPr>
                <w:sz w:val="22"/>
                <w:szCs w:val="22"/>
              </w:rPr>
            </w:pPr>
            <w:r w:rsidRPr="009D6680">
              <w:rPr>
                <w:sz w:val="22"/>
                <w:szCs w:val="22"/>
              </w:rPr>
              <w:t>Waarderend interview</w:t>
            </w:r>
            <w:r>
              <w:rPr>
                <w:sz w:val="22"/>
                <w:szCs w:val="22"/>
              </w:rPr>
              <w:t xml:space="preserve"> en nabespreking </w:t>
            </w:r>
            <w:r w:rsidRPr="009D6680">
              <w:rPr>
                <w:sz w:val="22"/>
                <w:szCs w:val="22"/>
              </w:rPr>
              <w:t>(</w:t>
            </w:r>
            <w:r>
              <w:rPr>
                <w:sz w:val="22"/>
                <w:szCs w:val="22"/>
              </w:rPr>
              <w:t>4</w:t>
            </w:r>
            <w:r w:rsidRPr="009D6680">
              <w:rPr>
                <w:sz w:val="22"/>
                <w:szCs w:val="22"/>
              </w:rPr>
              <w:t>0min)</w:t>
            </w:r>
          </w:p>
        </w:tc>
        <w:tc>
          <w:tcPr>
            <w:tcW w:w="1958" w:type="dxa"/>
          </w:tcPr>
          <w:p w14:paraId="60E198A7" w14:textId="77777777" w:rsidR="003E390B" w:rsidRPr="00344FA9" w:rsidRDefault="003E390B">
            <w:pPr>
              <w:pStyle w:val="Lijstalinea"/>
              <w:numPr>
                <w:ilvl w:val="0"/>
                <w:numId w:val="6"/>
              </w:numPr>
              <w:rPr>
                <w:sz w:val="22"/>
                <w:szCs w:val="22"/>
              </w:rPr>
            </w:pPr>
            <w:r w:rsidRPr="00344FA9">
              <w:rPr>
                <w:sz w:val="22"/>
                <w:szCs w:val="22"/>
              </w:rPr>
              <w:t>Powerpoint</w:t>
            </w:r>
          </w:p>
          <w:p w14:paraId="49AA3BDF" w14:textId="77777777" w:rsidR="003E390B" w:rsidRDefault="003E390B">
            <w:pPr>
              <w:pStyle w:val="Lijstalinea"/>
              <w:numPr>
                <w:ilvl w:val="0"/>
                <w:numId w:val="7"/>
              </w:numPr>
              <w:rPr>
                <w:sz w:val="22"/>
                <w:szCs w:val="22"/>
              </w:rPr>
            </w:pPr>
            <w:r w:rsidRPr="00344FA9">
              <w:rPr>
                <w:sz w:val="22"/>
                <w:szCs w:val="22"/>
              </w:rPr>
              <w:t>Uitgeprinte kaartjes zienswijze</w:t>
            </w:r>
          </w:p>
          <w:p w14:paraId="22C7C7DC" w14:textId="4E73D2CA" w:rsidR="003E390B" w:rsidRPr="00344FA9" w:rsidRDefault="003E390B">
            <w:pPr>
              <w:pStyle w:val="Lijstalinea"/>
              <w:numPr>
                <w:ilvl w:val="0"/>
                <w:numId w:val="7"/>
              </w:numPr>
              <w:rPr>
                <w:sz w:val="22"/>
                <w:szCs w:val="22"/>
              </w:rPr>
            </w:pPr>
            <w:r>
              <w:rPr>
                <w:sz w:val="22"/>
                <w:szCs w:val="22"/>
              </w:rPr>
              <w:t>Uitgeprint</w:t>
            </w:r>
            <w:r w:rsidR="000E6A79">
              <w:rPr>
                <w:sz w:val="22"/>
                <w:szCs w:val="22"/>
              </w:rPr>
              <w:t>e</w:t>
            </w:r>
            <w:r>
              <w:rPr>
                <w:sz w:val="22"/>
                <w:szCs w:val="22"/>
              </w:rPr>
              <w:t xml:space="preserve"> werkblad</w:t>
            </w:r>
            <w:r w:rsidR="000E6A79">
              <w:rPr>
                <w:sz w:val="22"/>
                <w:szCs w:val="22"/>
              </w:rPr>
              <w:t>en</w:t>
            </w:r>
            <w:r>
              <w:rPr>
                <w:sz w:val="22"/>
                <w:szCs w:val="22"/>
              </w:rPr>
              <w:t xml:space="preserve"> p/p</w:t>
            </w:r>
          </w:p>
        </w:tc>
        <w:tc>
          <w:tcPr>
            <w:tcW w:w="1327" w:type="dxa"/>
          </w:tcPr>
          <w:p w14:paraId="654B0156" w14:textId="77777777" w:rsidR="003E390B" w:rsidRPr="003871C4" w:rsidRDefault="003E390B">
            <w:pPr>
              <w:rPr>
                <w:sz w:val="22"/>
                <w:szCs w:val="22"/>
              </w:rPr>
            </w:pPr>
            <w:r>
              <w:rPr>
                <w:sz w:val="22"/>
                <w:szCs w:val="22"/>
              </w:rPr>
              <w:t xml:space="preserve">60 min </w:t>
            </w:r>
          </w:p>
        </w:tc>
      </w:tr>
      <w:tr w:rsidR="003E390B" w14:paraId="3241D1E4" w14:textId="77777777" w:rsidTr="003E390B">
        <w:tc>
          <w:tcPr>
            <w:tcW w:w="1978" w:type="dxa"/>
          </w:tcPr>
          <w:p w14:paraId="5ABACADD" w14:textId="77777777" w:rsidR="003E390B" w:rsidRDefault="003E390B">
            <w:pPr>
              <w:rPr>
                <w:sz w:val="22"/>
                <w:szCs w:val="22"/>
              </w:rPr>
            </w:pPr>
            <w:r>
              <w:rPr>
                <w:sz w:val="22"/>
                <w:szCs w:val="22"/>
              </w:rPr>
              <w:t>Kracht van twijfel en niet-weten</w:t>
            </w:r>
          </w:p>
          <w:p w14:paraId="5CB16C97" w14:textId="77777777" w:rsidR="003E390B" w:rsidRDefault="003E390B">
            <w:pPr>
              <w:rPr>
                <w:sz w:val="22"/>
                <w:szCs w:val="22"/>
              </w:rPr>
            </w:pPr>
          </w:p>
          <w:p w14:paraId="14E2A8D0" w14:textId="77777777" w:rsidR="003E390B" w:rsidRDefault="003E390B">
            <w:pPr>
              <w:rPr>
                <w:sz w:val="22"/>
                <w:szCs w:val="22"/>
              </w:rPr>
            </w:pPr>
          </w:p>
          <w:p w14:paraId="6DDBB4FE" w14:textId="77777777" w:rsidR="003E390B" w:rsidRPr="003871C4" w:rsidRDefault="003E390B">
            <w:pPr>
              <w:rPr>
                <w:sz w:val="22"/>
                <w:szCs w:val="22"/>
              </w:rPr>
            </w:pPr>
          </w:p>
        </w:tc>
        <w:tc>
          <w:tcPr>
            <w:tcW w:w="2013" w:type="dxa"/>
          </w:tcPr>
          <w:p w14:paraId="6B36863D" w14:textId="58574483" w:rsidR="003E390B" w:rsidRPr="00942040" w:rsidRDefault="00942040" w:rsidP="00942040">
            <w:pPr>
              <w:rPr>
                <w:sz w:val="22"/>
                <w:szCs w:val="22"/>
              </w:rPr>
            </w:pPr>
            <w:r>
              <w:rPr>
                <w:sz w:val="22"/>
                <w:szCs w:val="22"/>
              </w:rPr>
              <w:t xml:space="preserve">Bewustwording </w:t>
            </w:r>
            <w:r w:rsidR="008606E1">
              <w:rPr>
                <w:sz w:val="22"/>
                <w:szCs w:val="22"/>
              </w:rPr>
              <w:t xml:space="preserve">van </w:t>
            </w:r>
            <w:r>
              <w:rPr>
                <w:sz w:val="22"/>
                <w:szCs w:val="22"/>
              </w:rPr>
              <w:t>twijfel</w:t>
            </w:r>
            <w:r w:rsidR="00A86FC4">
              <w:rPr>
                <w:sz w:val="22"/>
                <w:szCs w:val="22"/>
              </w:rPr>
              <w:t>/niet-weten</w:t>
            </w:r>
            <w:r w:rsidR="008D6BE4">
              <w:rPr>
                <w:sz w:val="22"/>
                <w:szCs w:val="22"/>
              </w:rPr>
              <w:t xml:space="preserve"> </w:t>
            </w:r>
            <w:r w:rsidR="008606E1">
              <w:rPr>
                <w:sz w:val="22"/>
                <w:szCs w:val="22"/>
              </w:rPr>
              <w:t xml:space="preserve">als gereedschap </w:t>
            </w:r>
            <w:r w:rsidR="008D6BE4">
              <w:rPr>
                <w:sz w:val="22"/>
                <w:szCs w:val="22"/>
              </w:rPr>
              <w:t xml:space="preserve">en </w:t>
            </w:r>
            <w:r w:rsidR="0033564E">
              <w:rPr>
                <w:sz w:val="22"/>
                <w:szCs w:val="22"/>
              </w:rPr>
              <w:t>herkennen</w:t>
            </w:r>
            <w:r w:rsidR="00F10B47">
              <w:rPr>
                <w:sz w:val="22"/>
                <w:szCs w:val="22"/>
              </w:rPr>
              <w:t>/benutten van</w:t>
            </w:r>
            <w:r w:rsidR="0033564E">
              <w:rPr>
                <w:sz w:val="22"/>
                <w:szCs w:val="22"/>
              </w:rPr>
              <w:t xml:space="preserve"> signalen</w:t>
            </w:r>
          </w:p>
        </w:tc>
        <w:tc>
          <w:tcPr>
            <w:tcW w:w="2080" w:type="dxa"/>
          </w:tcPr>
          <w:p w14:paraId="20BB7933" w14:textId="43DC0DEE" w:rsidR="003E390B" w:rsidRPr="00E6305D" w:rsidRDefault="00D2683F">
            <w:pPr>
              <w:pStyle w:val="Lijstalinea"/>
              <w:numPr>
                <w:ilvl w:val="0"/>
                <w:numId w:val="10"/>
              </w:numPr>
              <w:rPr>
                <w:sz w:val="22"/>
                <w:szCs w:val="22"/>
              </w:rPr>
            </w:pPr>
            <w:r>
              <w:rPr>
                <w:sz w:val="22"/>
                <w:szCs w:val="22"/>
              </w:rPr>
              <w:t xml:space="preserve">Bekijk </w:t>
            </w:r>
            <w:r w:rsidR="003E390B" w:rsidRPr="00E6305D">
              <w:rPr>
                <w:sz w:val="22"/>
                <w:szCs w:val="22"/>
              </w:rPr>
              <w:t>fragment (5min)</w:t>
            </w:r>
          </w:p>
          <w:p w14:paraId="532555D8" w14:textId="77777777" w:rsidR="003E390B" w:rsidRPr="00E6305D" w:rsidRDefault="003E390B">
            <w:pPr>
              <w:pStyle w:val="Lijstalinea"/>
              <w:numPr>
                <w:ilvl w:val="0"/>
                <w:numId w:val="10"/>
              </w:numPr>
              <w:rPr>
                <w:sz w:val="22"/>
                <w:szCs w:val="22"/>
              </w:rPr>
            </w:pPr>
            <w:r w:rsidRPr="00E6305D">
              <w:rPr>
                <w:sz w:val="22"/>
                <w:szCs w:val="22"/>
              </w:rPr>
              <w:t>Opdracht in duo’s (20 min)</w:t>
            </w:r>
          </w:p>
          <w:p w14:paraId="5A5B21C6" w14:textId="77777777" w:rsidR="003E390B" w:rsidRPr="00E6305D" w:rsidRDefault="003E390B">
            <w:pPr>
              <w:pStyle w:val="Lijstalinea"/>
              <w:numPr>
                <w:ilvl w:val="0"/>
                <w:numId w:val="10"/>
              </w:numPr>
              <w:rPr>
                <w:sz w:val="22"/>
                <w:szCs w:val="22"/>
              </w:rPr>
            </w:pPr>
            <w:r w:rsidRPr="00E6305D">
              <w:rPr>
                <w:sz w:val="22"/>
                <w:szCs w:val="22"/>
              </w:rPr>
              <w:t xml:space="preserve">Nabespreking in de groep </w:t>
            </w:r>
            <w:r>
              <w:rPr>
                <w:sz w:val="22"/>
                <w:szCs w:val="22"/>
              </w:rPr>
              <w:t>(10min)</w:t>
            </w:r>
          </w:p>
        </w:tc>
        <w:tc>
          <w:tcPr>
            <w:tcW w:w="1958" w:type="dxa"/>
          </w:tcPr>
          <w:p w14:paraId="752B8EC1" w14:textId="77777777" w:rsidR="003E390B" w:rsidRDefault="003E390B">
            <w:pPr>
              <w:pStyle w:val="Lijstalinea"/>
              <w:numPr>
                <w:ilvl w:val="0"/>
                <w:numId w:val="9"/>
              </w:numPr>
              <w:rPr>
                <w:sz w:val="22"/>
                <w:szCs w:val="22"/>
              </w:rPr>
            </w:pPr>
            <w:r>
              <w:rPr>
                <w:sz w:val="22"/>
                <w:szCs w:val="22"/>
              </w:rPr>
              <w:t>Powerpoint</w:t>
            </w:r>
          </w:p>
          <w:p w14:paraId="23107C8C" w14:textId="77777777" w:rsidR="003E390B" w:rsidRPr="00787384" w:rsidRDefault="003E390B">
            <w:pPr>
              <w:pStyle w:val="Lijstalinea"/>
              <w:ind w:left="360"/>
              <w:rPr>
                <w:sz w:val="22"/>
                <w:szCs w:val="22"/>
              </w:rPr>
            </w:pPr>
          </w:p>
        </w:tc>
        <w:tc>
          <w:tcPr>
            <w:tcW w:w="1327" w:type="dxa"/>
          </w:tcPr>
          <w:p w14:paraId="4A86D90E" w14:textId="77777777" w:rsidR="003E390B" w:rsidRPr="003871C4" w:rsidRDefault="003E390B">
            <w:pPr>
              <w:rPr>
                <w:sz w:val="22"/>
                <w:szCs w:val="22"/>
              </w:rPr>
            </w:pPr>
            <w:r>
              <w:rPr>
                <w:sz w:val="22"/>
                <w:szCs w:val="22"/>
              </w:rPr>
              <w:t>35 min</w:t>
            </w:r>
          </w:p>
        </w:tc>
      </w:tr>
      <w:tr w:rsidR="003E390B" w14:paraId="33F8DDD3" w14:textId="77777777" w:rsidTr="003E390B">
        <w:tc>
          <w:tcPr>
            <w:tcW w:w="1978" w:type="dxa"/>
          </w:tcPr>
          <w:p w14:paraId="23409D3D" w14:textId="77777777" w:rsidR="003E390B" w:rsidRDefault="003E390B">
            <w:pPr>
              <w:rPr>
                <w:sz w:val="22"/>
                <w:szCs w:val="22"/>
              </w:rPr>
            </w:pPr>
            <w:r>
              <w:rPr>
                <w:sz w:val="22"/>
                <w:szCs w:val="22"/>
              </w:rPr>
              <w:t>Plan van aanpak voor het team</w:t>
            </w:r>
          </w:p>
          <w:p w14:paraId="221DEF92" w14:textId="77777777" w:rsidR="003E390B" w:rsidRPr="003871C4" w:rsidRDefault="003E390B" w:rsidP="003E390B">
            <w:pPr>
              <w:rPr>
                <w:sz w:val="22"/>
                <w:szCs w:val="22"/>
              </w:rPr>
            </w:pPr>
          </w:p>
        </w:tc>
        <w:tc>
          <w:tcPr>
            <w:tcW w:w="2013" w:type="dxa"/>
          </w:tcPr>
          <w:p w14:paraId="3858EDE8" w14:textId="13BEDBDE" w:rsidR="003E390B" w:rsidRPr="002158AC" w:rsidRDefault="002158AC" w:rsidP="002158AC">
            <w:pPr>
              <w:rPr>
                <w:sz w:val="22"/>
                <w:szCs w:val="22"/>
              </w:rPr>
            </w:pPr>
            <w:r>
              <w:rPr>
                <w:sz w:val="22"/>
                <w:szCs w:val="22"/>
              </w:rPr>
              <w:t xml:space="preserve">Concrete voornemens/acties voor het team die </w:t>
            </w:r>
            <w:r w:rsidR="00027F5E">
              <w:rPr>
                <w:sz w:val="22"/>
                <w:szCs w:val="22"/>
              </w:rPr>
              <w:t>Leren versterken</w:t>
            </w:r>
          </w:p>
        </w:tc>
        <w:tc>
          <w:tcPr>
            <w:tcW w:w="2080" w:type="dxa"/>
          </w:tcPr>
          <w:p w14:paraId="717C8269" w14:textId="0CB0E972" w:rsidR="003E390B" w:rsidRDefault="00564BDE">
            <w:pPr>
              <w:pStyle w:val="Lijstalinea"/>
              <w:numPr>
                <w:ilvl w:val="0"/>
                <w:numId w:val="9"/>
              </w:numPr>
              <w:rPr>
                <w:sz w:val="22"/>
                <w:szCs w:val="22"/>
              </w:rPr>
            </w:pPr>
            <w:r>
              <w:rPr>
                <w:sz w:val="22"/>
                <w:szCs w:val="22"/>
              </w:rPr>
              <w:t>Vragenlijst</w:t>
            </w:r>
            <w:r w:rsidR="003E390B">
              <w:rPr>
                <w:sz w:val="22"/>
                <w:szCs w:val="22"/>
              </w:rPr>
              <w:t xml:space="preserve"> (</w:t>
            </w:r>
            <w:r w:rsidR="00F63528">
              <w:rPr>
                <w:sz w:val="22"/>
                <w:szCs w:val="22"/>
              </w:rPr>
              <w:t>10</w:t>
            </w:r>
            <w:r w:rsidR="003E390B">
              <w:rPr>
                <w:sz w:val="22"/>
                <w:szCs w:val="22"/>
              </w:rPr>
              <w:t>min)</w:t>
            </w:r>
          </w:p>
          <w:p w14:paraId="50A3F632" w14:textId="6AAD8A92" w:rsidR="003E390B" w:rsidRPr="00710683" w:rsidRDefault="00564BDE">
            <w:pPr>
              <w:pStyle w:val="Lijstalinea"/>
              <w:numPr>
                <w:ilvl w:val="0"/>
                <w:numId w:val="9"/>
              </w:numPr>
              <w:rPr>
                <w:sz w:val="22"/>
                <w:szCs w:val="22"/>
              </w:rPr>
            </w:pPr>
            <w:r>
              <w:rPr>
                <w:sz w:val="22"/>
                <w:szCs w:val="22"/>
              </w:rPr>
              <w:t xml:space="preserve">Plenair </w:t>
            </w:r>
            <w:proofErr w:type="gramStart"/>
            <w:r>
              <w:rPr>
                <w:sz w:val="22"/>
                <w:szCs w:val="22"/>
              </w:rPr>
              <w:t>uitkomst</w:t>
            </w:r>
            <w:r w:rsidR="00F63528">
              <w:rPr>
                <w:sz w:val="22"/>
                <w:szCs w:val="22"/>
              </w:rPr>
              <w:t xml:space="preserve"> </w:t>
            </w:r>
            <w:r w:rsidR="003E390B">
              <w:rPr>
                <w:sz w:val="22"/>
                <w:szCs w:val="22"/>
              </w:rPr>
              <w:t xml:space="preserve"> bespreken</w:t>
            </w:r>
            <w:proofErr w:type="gramEnd"/>
            <w:r w:rsidR="003E390B">
              <w:rPr>
                <w:sz w:val="22"/>
                <w:szCs w:val="22"/>
              </w:rPr>
              <w:t xml:space="preserve"> en </w:t>
            </w:r>
            <w:r w:rsidR="00F63528">
              <w:rPr>
                <w:sz w:val="22"/>
                <w:szCs w:val="22"/>
              </w:rPr>
              <w:t xml:space="preserve">teamplan </w:t>
            </w:r>
            <w:r w:rsidR="003E390B">
              <w:rPr>
                <w:sz w:val="22"/>
                <w:szCs w:val="22"/>
              </w:rPr>
              <w:t>maken (2</w:t>
            </w:r>
            <w:r w:rsidR="009D6D67">
              <w:rPr>
                <w:sz w:val="22"/>
                <w:szCs w:val="22"/>
              </w:rPr>
              <w:t>0</w:t>
            </w:r>
            <w:r w:rsidR="003E390B">
              <w:rPr>
                <w:sz w:val="22"/>
                <w:szCs w:val="22"/>
              </w:rPr>
              <w:t>min)</w:t>
            </w:r>
          </w:p>
        </w:tc>
        <w:tc>
          <w:tcPr>
            <w:tcW w:w="1958" w:type="dxa"/>
          </w:tcPr>
          <w:p w14:paraId="3D28C657" w14:textId="77777777" w:rsidR="003E390B" w:rsidRDefault="003E390B">
            <w:pPr>
              <w:pStyle w:val="Lijstalinea"/>
              <w:numPr>
                <w:ilvl w:val="0"/>
                <w:numId w:val="9"/>
              </w:numPr>
              <w:rPr>
                <w:sz w:val="22"/>
                <w:szCs w:val="22"/>
              </w:rPr>
            </w:pPr>
            <w:proofErr w:type="spellStart"/>
            <w:r>
              <w:rPr>
                <w:sz w:val="22"/>
                <w:szCs w:val="22"/>
              </w:rPr>
              <w:t>Powerpoint</w:t>
            </w:r>
            <w:proofErr w:type="spellEnd"/>
          </w:p>
          <w:p w14:paraId="74B4CE4B" w14:textId="65871208" w:rsidR="008D0280" w:rsidRDefault="008D0280">
            <w:pPr>
              <w:pStyle w:val="Lijstalinea"/>
              <w:numPr>
                <w:ilvl w:val="0"/>
                <w:numId w:val="9"/>
              </w:numPr>
              <w:rPr>
                <w:sz w:val="22"/>
                <w:szCs w:val="22"/>
              </w:rPr>
            </w:pPr>
            <w:r>
              <w:rPr>
                <w:sz w:val="22"/>
                <w:szCs w:val="22"/>
              </w:rPr>
              <w:t>Vragenlijsten</w:t>
            </w:r>
            <w:r w:rsidR="007819C6">
              <w:rPr>
                <w:sz w:val="22"/>
                <w:szCs w:val="22"/>
              </w:rPr>
              <w:t xml:space="preserve"> p/p</w:t>
            </w:r>
          </w:p>
          <w:p w14:paraId="604DB9D7" w14:textId="1FE82E24" w:rsidR="003E390B" w:rsidRPr="000A5002" w:rsidRDefault="003E390B">
            <w:pPr>
              <w:pStyle w:val="Lijstalinea"/>
              <w:numPr>
                <w:ilvl w:val="0"/>
                <w:numId w:val="9"/>
              </w:numPr>
              <w:rPr>
                <w:sz w:val="22"/>
                <w:szCs w:val="22"/>
              </w:rPr>
            </w:pPr>
            <w:r>
              <w:rPr>
                <w:sz w:val="22"/>
                <w:szCs w:val="22"/>
              </w:rPr>
              <w:t xml:space="preserve">Uitgeprint werkblad </w:t>
            </w:r>
            <w:r w:rsidR="007819C6">
              <w:rPr>
                <w:sz w:val="22"/>
                <w:szCs w:val="22"/>
              </w:rPr>
              <w:t xml:space="preserve">in </w:t>
            </w:r>
            <w:r>
              <w:rPr>
                <w:sz w:val="22"/>
                <w:szCs w:val="22"/>
              </w:rPr>
              <w:t>A3 voor team (1)</w:t>
            </w:r>
          </w:p>
        </w:tc>
        <w:tc>
          <w:tcPr>
            <w:tcW w:w="1327" w:type="dxa"/>
          </w:tcPr>
          <w:p w14:paraId="20DF5CD3" w14:textId="77777777" w:rsidR="003E390B" w:rsidRPr="003871C4" w:rsidRDefault="003E390B">
            <w:pPr>
              <w:rPr>
                <w:sz w:val="22"/>
                <w:szCs w:val="22"/>
              </w:rPr>
            </w:pPr>
            <w:r>
              <w:rPr>
                <w:sz w:val="22"/>
                <w:szCs w:val="22"/>
              </w:rPr>
              <w:t xml:space="preserve">30 min </w:t>
            </w:r>
          </w:p>
        </w:tc>
      </w:tr>
      <w:tr w:rsidR="003E390B" w14:paraId="43B716CB" w14:textId="77777777" w:rsidTr="003E390B">
        <w:tc>
          <w:tcPr>
            <w:tcW w:w="1978" w:type="dxa"/>
          </w:tcPr>
          <w:p w14:paraId="19C8BD0F" w14:textId="77777777" w:rsidR="003E390B" w:rsidRDefault="003E390B">
            <w:pPr>
              <w:rPr>
                <w:sz w:val="22"/>
                <w:szCs w:val="22"/>
              </w:rPr>
            </w:pPr>
            <w:r>
              <w:rPr>
                <w:sz w:val="22"/>
                <w:szCs w:val="22"/>
              </w:rPr>
              <w:t xml:space="preserve">Check-out </w:t>
            </w:r>
          </w:p>
          <w:p w14:paraId="779234B3" w14:textId="77777777" w:rsidR="003E390B" w:rsidRDefault="003E390B">
            <w:pPr>
              <w:rPr>
                <w:sz w:val="22"/>
                <w:szCs w:val="22"/>
              </w:rPr>
            </w:pPr>
          </w:p>
          <w:p w14:paraId="7DEBFCC0" w14:textId="77777777" w:rsidR="003E390B" w:rsidRDefault="003E390B">
            <w:pPr>
              <w:rPr>
                <w:sz w:val="22"/>
                <w:szCs w:val="22"/>
              </w:rPr>
            </w:pPr>
          </w:p>
          <w:p w14:paraId="6D62B2F4" w14:textId="77777777" w:rsidR="003E390B" w:rsidRPr="003871C4" w:rsidRDefault="003E390B">
            <w:pPr>
              <w:rPr>
                <w:sz w:val="22"/>
                <w:szCs w:val="22"/>
              </w:rPr>
            </w:pPr>
          </w:p>
        </w:tc>
        <w:tc>
          <w:tcPr>
            <w:tcW w:w="2013" w:type="dxa"/>
          </w:tcPr>
          <w:p w14:paraId="2C8FB56B" w14:textId="3282673A" w:rsidR="003E390B" w:rsidRPr="00B661D3" w:rsidRDefault="00B661D3" w:rsidP="00B661D3">
            <w:pPr>
              <w:rPr>
                <w:sz w:val="22"/>
                <w:szCs w:val="22"/>
              </w:rPr>
            </w:pPr>
            <w:r>
              <w:rPr>
                <w:sz w:val="22"/>
                <w:szCs w:val="22"/>
              </w:rPr>
              <w:t>Bewust van nieuwe inzichten en concrete voornemens van professionals voor toepassing in het werk</w:t>
            </w:r>
          </w:p>
        </w:tc>
        <w:tc>
          <w:tcPr>
            <w:tcW w:w="2080" w:type="dxa"/>
          </w:tcPr>
          <w:p w14:paraId="7E782988" w14:textId="02F5D8ED" w:rsidR="003E390B" w:rsidRPr="00A05AF4" w:rsidRDefault="003E390B">
            <w:pPr>
              <w:pStyle w:val="Lijstalinea"/>
              <w:numPr>
                <w:ilvl w:val="0"/>
                <w:numId w:val="11"/>
              </w:numPr>
              <w:rPr>
                <w:sz w:val="22"/>
                <w:szCs w:val="22"/>
              </w:rPr>
            </w:pPr>
            <w:r w:rsidRPr="00A05AF4">
              <w:rPr>
                <w:sz w:val="22"/>
                <w:szCs w:val="22"/>
              </w:rPr>
              <w:t xml:space="preserve">Individuele opdracht </w:t>
            </w:r>
            <w:r>
              <w:rPr>
                <w:sz w:val="22"/>
                <w:szCs w:val="22"/>
              </w:rPr>
              <w:t>(10min)</w:t>
            </w:r>
          </w:p>
          <w:p w14:paraId="62DE4003" w14:textId="77777777" w:rsidR="003E390B" w:rsidRPr="00A05AF4" w:rsidRDefault="003E390B">
            <w:pPr>
              <w:pStyle w:val="Lijstalinea"/>
              <w:numPr>
                <w:ilvl w:val="0"/>
                <w:numId w:val="11"/>
              </w:numPr>
              <w:rPr>
                <w:sz w:val="22"/>
                <w:szCs w:val="22"/>
              </w:rPr>
            </w:pPr>
            <w:r w:rsidRPr="00A05AF4">
              <w:rPr>
                <w:sz w:val="22"/>
                <w:szCs w:val="22"/>
              </w:rPr>
              <w:t>Nabespreking</w:t>
            </w:r>
            <w:r>
              <w:rPr>
                <w:sz w:val="22"/>
                <w:szCs w:val="22"/>
              </w:rPr>
              <w:t xml:space="preserve"> (10min)</w:t>
            </w:r>
            <w:r w:rsidRPr="00A05AF4">
              <w:rPr>
                <w:sz w:val="22"/>
                <w:szCs w:val="22"/>
              </w:rPr>
              <w:t xml:space="preserve"> </w:t>
            </w:r>
          </w:p>
        </w:tc>
        <w:tc>
          <w:tcPr>
            <w:tcW w:w="1958" w:type="dxa"/>
          </w:tcPr>
          <w:p w14:paraId="034AABCE" w14:textId="77777777" w:rsidR="003E390B" w:rsidRDefault="003E390B">
            <w:pPr>
              <w:pStyle w:val="Lijstalinea"/>
              <w:numPr>
                <w:ilvl w:val="0"/>
                <w:numId w:val="11"/>
              </w:numPr>
              <w:rPr>
                <w:sz w:val="22"/>
                <w:szCs w:val="22"/>
              </w:rPr>
            </w:pPr>
            <w:r>
              <w:rPr>
                <w:sz w:val="22"/>
                <w:szCs w:val="22"/>
              </w:rPr>
              <w:t>Uitgeprint werkblad p/p</w:t>
            </w:r>
          </w:p>
          <w:p w14:paraId="62ADA2D9" w14:textId="77777777" w:rsidR="003E390B" w:rsidRPr="00A05AF4" w:rsidRDefault="003E390B">
            <w:pPr>
              <w:pStyle w:val="Lijstalinea"/>
              <w:numPr>
                <w:ilvl w:val="0"/>
                <w:numId w:val="11"/>
              </w:numPr>
              <w:rPr>
                <w:sz w:val="22"/>
                <w:szCs w:val="22"/>
              </w:rPr>
            </w:pPr>
            <w:r>
              <w:rPr>
                <w:sz w:val="22"/>
                <w:szCs w:val="22"/>
              </w:rPr>
              <w:t>Powerpoint</w:t>
            </w:r>
          </w:p>
        </w:tc>
        <w:tc>
          <w:tcPr>
            <w:tcW w:w="1327" w:type="dxa"/>
          </w:tcPr>
          <w:p w14:paraId="3A4D54B2" w14:textId="77777777" w:rsidR="003E390B" w:rsidRPr="003871C4" w:rsidRDefault="003E390B">
            <w:pPr>
              <w:rPr>
                <w:sz w:val="22"/>
                <w:szCs w:val="22"/>
              </w:rPr>
            </w:pPr>
            <w:r>
              <w:rPr>
                <w:sz w:val="22"/>
                <w:szCs w:val="22"/>
              </w:rPr>
              <w:t>20 min</w:t>
            </w:r>
          </w:p>
        </w:tc>
      </w:tr>
    </w:tbl>
    <w:p w14:paraId="61F23353" w14:textId="77777777" w:rsidR="006B429C" w:rsidRDefault="006B429C" w:rsidP="006B429C">
      <w:pPr>
        <w:rPr>
          <w:rStyle w:val="Kop2Char"/>
        </w:rPr>
      </w:pPr>
    </w:p>
    <w:p w14:paraId="32946A24" w14:textId="77777777" w:rsidR="00B70572" w:rsidRPr="00EF15FE" w:rsidRDefault="00B70572" w:rsidP="00B70572">
      <w:pPr>
        <w:rPr>
          <w:sz w:val="22"/>
          <w:szCs w:val="22"/>
        </w:rPr>
      </w:pPr>
    </w:p>
    <w:sectPr w:rsidR="00B70572" w:rsidRPr="00EF15FE" w:rsidSect="00253142">
      <w:footerReference w:type="even" r:id="rId13"/>
      <w:footerReference w:type="default" r:id="rId14"/>
      <w:pgSz w:w="11906" w:h="16838"/>
      <w:pgMar w:top="89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7DF816" w14:textId="77777777" w:rsidR="00EB7B57" w:rsidRDefault="00EB7B57" w:rsidP="004D1FC7">
      <w:pPr>
        <w:spacing w:after="0" w:line="240" w:lineRule="auto"/>
      </w:pPr>
      <w:r>
        <w:separator/>
      </w:r>
    </w:p>
  </w:endnote>
  <w:endnote w:type="continuationSeparator" w:id="0">
    <w:p w14:paraId="484D3838" w14:textId="77777777" w:rsidR="00EB7B57" w:rsidRDefault="00EB7B57" w:rsidP="004D1FC7">
      <w:pPr>
        <w:spacing w:after="0" w:line="240" w:lineRule="auto"/>
      </w:pPr>
      <w:r>
        <w:continuationSeparator/>
      </w:r>
    </w:p>
  </w:endnote>
  <w:endnote w:type="continuationNotice" w:id="1">
    <w:p w14:paraId="258B76AF" w14:textId="77777777" w:rsidR="00EB7B57" w:rsidRDefault="00EB7B5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rPr>
      <w:id w:val="833260695"/>
      <w:docPartObj>
        <w:docPartGallery w:val="Page Numbers (Bottom of Page)"/>
        <w:docPartUnique/>
      </w:docPartObj>
    </w:sdtPr>
    <w:sdtEndPr>
      <w:rPr>
        <w:rStyle w:val="Paginanummer"/>
      </w:rPr>
    </w:sdtEndPr>
    <w:sdtContent>
      <w:p w14:paraId="28E44649" w14:textId="553CCEC5" w:rsidR="007B46FC" w:rsidRDefault="007B46FC">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6E9D7026" w14:textId="77777777" w:rsidR="007B46FC" w:rsidRDefault="007B46FC" w:rsidP="007B46FC">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rPr>
      <w:id w:val="207220811"/>
      <w:docPartObj>
        <w:docPartGallery w:val="Page Numbers (Bottom of Page)"/>
        <w:docPartUnique/>
      </w:docPartObj>
    </w:sdtPr>
    <w:sdtEndPr>
      <w:rPr>
        <w:rStyle w:val="Paginanummer"/>
      </w:rPr>
    </w:sdtEndPr>
    <w:sdtContent>
      <w:p w14:paraId="0057A82E" w14:textId="1E5BE55A" w:rsidR="007B46FC" w:rsidRDefault="007B46FC">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separate"/>
        </w:r>
        <w:r>
          <w:rPr>
            <w:rStyle w:val="Paginanummer"/>
            <w:noProof/>
          </w:rPr>
          <w:t>1</w:t>
        </w:r>
        <w:r>
          <w:rPr>
            <w:rStyle w:val="Paginanummer"/>
          </w:rPr>
          <w:fldChar w:fldCharType="end"/>
        </w:r>
      </w:p>
    </w:sdtContent>
  </w:sdt>
  <w:p w14:paraId="2134C433" w14:textId="77777777" w:rsidR="007B46FC" w:rsidRDefault="007B46FC" w:rsidP="007B46FC">
    <w:pPr>
      <w:pStyle w:val="Voet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0F2F71" w14:textId="77777777" w:rsidR="00EB7B57" w:rsidRDefault="00EB7B57" w:rsidP="004D1FC7">
      <w:pPr>
        <w:spacing w:after="0" w:line="240" w:lineRule="auto"/>
      </w:pPr>
      <w:r>
        <w:separator/>
      </w:r>
    </w:p>
  </w:footnote>
  <w:footnote w:type="continuationSeparator" w:id="0">
    <w:p w14:paraId="1C5BB906" w14:textId="77777777" w:rsidR="00EB7B57" w:rsidRDefault="00EB7B57" w:rsidP="004D1FC7">
      <w:pPr>
        <w:spacing w:after="0" w:line="240" w:lineRule="auto"/>
      </w:pPr>
      <w:r>
        <w:continuationSeparator/>
      </w:r>
    </w:p>
  </w:footnote>
  <w:footnote w:type="continuationNotice" w:id="1">
    <w:p w14:paraId="7B005FAD" w14:textId="77777777" w:rsidR="00EB7B57" w:rsidRDefault="00EB7B57">
      <w:pPr>
        <w:spacing w:after="0" w:line="240" w:lineRule="auto"/>
      </w:pPr>
    </w:p>
  </w:footnote>
  <w:footnote w:id="2">
    <w:p w14:paraId="719AEDED" w14:textId="77777777" w:rsidR="00AE2E53" w:rsidRDefault="00AE2E53" w:rsidP="00AE2E53">
      <w:pPr>
        <w:pStyle w:val="Voetnoottekst"/>
      </w:pPr>
      <w:r>
        <w:rPr>
          <w:rStyle w:val="Voetnootmarkering"/>
        </w:rPr>
        <w:footnoteRef/>
      </w:r>
      <w:r>
        <w:t xml:space="preserve"> </w:t>
      </w:r>
      <w:r w:rsidRPr="00B70572">
        <w:t>De</w:t>
      </w:r>
      <w:r>
        <w:t xml:space="preserve"> digitale inspiratiebundel</w:t>
      </w:r>
      <w:r w:rsidRPr="00B70572">
        <w:t xml:space="preserve"> is door K2</w:t>
      </w:r>
      <w:r>
        <w:t xml:space="preserve">, </w:t>
      </w:r>
      <w:r w:rsidRPr="00B70572">
        <w:t>in opdracht van het Programmateam Toekomstscenario kind- en gezinsbescherming en samen met en voor de praktijk vormgegeven.</w:t>
      </w:r>
    </w:p>
  </w:footnote>
  <w:footnote w:id="3">
    <w:p w14:paraId="00028F00" w14:textId="77777777" w:rsidR="00481D0B" w:rsidRDefault="00481D0B" w:rsidP="00481D0B">
      <w:pPr>
        <w:pStyle w:val="Voetnoottekst"/>
      </w:pPr>
      <w:r>
        <w:rPr>
          <w:rStyle w:val="Voetnootmarkering"/>
        </w:rPr>
        <w:footnoteRef/>
      </w:r>
      <w:r>
        <w:t xml:space="preserve"> Een team = de professionals die samen aan een gemeenschappelijke opgave werken. Het kan dus ook gaan om professionals van verschillende moederorganisaties. Uitnodiging is om de focus dan toch binnen de samenstelling van dit team te houden tijdens de sessie.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11A3F"/>
    <w:multiLevelType w:val="hybridMultilevel"/>
    <w:tmpl w:val="1068DB2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242D0B99"/>
    <w:multiLevelType w:val="hybridMultilevel"/>
    <w:tmpl w:val="1A2A028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C6B0C6F"/>
    <w:multiLevelType w:val="hybridMultilevel"/>
    <w:tmpl w:val="CF4C52D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3E144A7A"/>
    <w:multiLevelType w:val="hybridMultilevel"/>
    <w:tmpl w:val="092C5BC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3F461950"/>
    <w:multiLevelType w:val="hybridMultilevel"/>
    <w:tmpl w:val="02921478"/>
    <w:lvl w:ilvl="0" w:tplc="67FC9C98">
      <w:start w:val="24"/>
      <w:numFmt w:val="bullet"/>
      <w:lvlText w:val="-"/>
      <w:lvlJc w:val="left"/>
      <w:pPr>
        <w:ind w:left="720" w:hanging="360"/>
      </w:pPr>
      <w:rPr>
        <w:rFonts w:ascii="Aptos" w:eastAsiaTheme="minorHAnsi" w:hAnsi="Apto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413B3232"/>
    <w:multiLevelType w:val="hybridMultilevel"/>
    <w:tmpl w:val="E62606E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49F32B96"/>
    <w:multiLevelType w:val="hybridMultilevel"/>
    <w:tmpl w:val="9B3CB1B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B332C1D"/>
    <w:multiLevelType w:val="hybridMultilevel"/>
    <w:tmpl w:val="275A1C1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4E9F7FA5"/>
    <w:multiLevelType w:val="multilevel"/>
    <w:tmpl w:val="85E053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2617AA8"/>
    <w:multiLevelType w:val="hybridMultilevel"/>
    <w:tmpl w:val="8004BA18"/>
    <w:lvl w:ilvl="0" w:tplc="C764C308">
      <w:start w:val="1"/>
      <w:numFmt w:val="bullet"/>
      <w:lvlText w:val=""/>
      <w:lvlJc w:val="left"/>
      <w:pPr>
        <w:ind w:left="720" w:hanging="360"/>
      </w:pPr>
      <w:rPr>
        <w:rFonts w:ascii="Symbol" w:hAnsi="Symbol" w:hint="default"/>
        <w:color w:val="000000" w:themeColor="text1"/>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6A6744F3"/>
    <w:multiLevelType w:val="hybridMultilevel"/>
    <w:tmpl w:val="57ACD24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6F1C56B6"/>
    <w:multiLevelType w:val="hybridMultilevel"/>
    <w:tmpl w:val="31DE7ED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78800DCD"/>
    <w:multiLevelType w:val="hybridMultilevel"/>
    <w:tmpl w:val="3D04307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7B62436B"/>
    <w:multiLevelType w:val="hybridMultilevel"/>
    <w:tmpl w:val="6B1EFBD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586724830">
    <w:abstractNumId w:val="8"/>
  </w:num>
  <w:num w:numId="2" w16cid:durableId="261882824">
    <w:abstractNumId w:val="4"/>
  </w:num>
  <w:num w:numId="3" w16cid:durableId="1623464171">
    <w:abstractNumId w:val="1"/>
  </w:num>
  <w:num w:numId="4" w16cid:durableId="433328861">
    <w:abstractNumId w:val="9"/>
  </w:num>
  <w:num w:numId="5" w16cid:durableId="1051348908">
    <w:abstractNumId w:val="3"/>
  </w:num>
  <w:num w:numId="6" w16cid:durableId="632907385">
    <w:abstractNumId w:val="13"/>
  </w:num>
  <w:num w:numId="7" w16cid:durableId="446510354">
    <w:abstractNumId w:val="5"/>
  </w:num>
  <w:num w:numId="8" w16cid:durableId="514922917">
    <w:abstractNumId w:val="0"/>
  </w:num>
  <w:num w:numId="9" w16cid:durableId="2061829831">
    <w:abstractNumId w:val="2"/>
  </w:num>
  <w:num w:numId="10" w16cid:durableId="1498690849">
    <w:abstractNumId w:val="10"/>
  </w:num>
  <w:num w:numId="11" w16cid:durableId="391076795">
    <w:abstractNumId w:val="11"/>
  </w:num>
  <w:num w:numId="12" w16cid:durableId="968439129">
    <w:abstractNumId w:val="7"/>
  </w:num>
  <w:num w:numId="13" w16cid:durableId="974218479">
    <w:abstractNumId w:val="12"/>
  </w:num>
  <w:num w:numId="14" w16cid:durableId="159134884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0572"/>
    <w:rsid w:val="000012C2"/>
    <w:rsid w:val="0000713E"/>
    <w:rsid w:val="00021E20"/>
    <w:rsid w:val="00027F5E"/>
    <w:rsid w:val="00033420"/>
    <w:rsid w:val="00061385"/>
    <w:rsid w:val="00063480"/>
    <w:rsid w:val="0006437B"/>
    <w:rsid w:val="00071D46"/>
    <w:rsid w:val="000764BD"/>
    <w:rsid w:val="00091BDD"/>
    <w:rsid w:val="000A3F26"/>
    <w:rsid w:val="000A5002"/>
    <w:rsid w:val="000C7965"/>
    <w:rsid w:val="000E6A79"/>
    <w:rsid w:val="000F0906"/>
    <w:rsid w:val="0010048A"/>
    <w:rsid w:val="00142BF4"/>
    <w:rsid w:val="00160AFE"/>
    <w:rsid w:val="001768E1"/>
    <w:rsid w:val="00176DC9"/>
    <w:rsid w:val="00180AB8"/>
    <w:rsid w:val="001A4204"/>
    <w:rsid w:val="001B20FF"/>
    <w:rsid w:val="001B795F"/>
    <w:rsid w:val="001E60C1"/>
    <w:rsid w:val="001F6A2B"/>
    <w:rsid w:val="00205414"/>
    <w:rsid w:val="00211E7A"/>
    <w:rsid w:val="002158AC"/>
    <w:rsid w:val="002233A0"/>
    <w:rsid w:val="00224097"/>
    <w:rsid w:val="002410B9"/>
    <w:rsid w:val="00241CA5"/>
    <w:rsid w:val="00245B37"/>
    <w:rsid w:val="00253142"/>
    <w:rsid w:val="00271F1C"/>
    <w:rsid w:val="00285218"/>
    <w:rsid w:val="00294FBC"/>
    <w:rsid w:val="002B0058"/>
    <w:rsid w:val="002B3F71"/>
    <w:rsid w:val="002B7002"/>
    <w:rsid w:val="002E16A4"/>
    <w:rsid w:val="002E4BE0"/>
    <w:rsid w:val="00302AC3"/>
    <w:rsid w:val="00321A69"/>
    <w:rsid w:val="003243DA"/>
    <w:rsid w:val="0033564E"/>
    <w:rsid w:val="00344FA9"/>
    <w:rsid w:val="00364835"/>
    <w:rsid w:val="0037518B"/>
    <w:rsid w:val="003871C4"/>
    <w:rsid w:val="003E00C5"/>
    <w:rsid w:val="003E390B"/>
    <w:rsid w:val="00401E45"/>
    <w:rsid w:val="004448A5"/>
    <w:rsid w:val="00456596"/>
    <w:rsid w:val="00474AC2"/>
    <w:rsid w:val="00481D0B"/>
    <w:rsid w:val="00490B90"/>
    <w:rsid w:val="004A28FC"/>
    <w:rsid w:val="004B150F"/>
    <w:rsid w:val="004C087B"/>
    <w:rsid w:val="004D1FC7"/>
    <w:rsid w:val="004D2804"/>
    <w:rsid w:val="004D6503"/>
    <w:rsid w:val="004F6555"/>
    <w:rsid w:val="00512620"/>
    <w:rsid w:val="00513A7A"/>
    <w:rsid w:val="00533AB4"/>
    <w:rsid w:val="00540FC9"/>
    <w:rsid w:val="005410E2"/>
    <w:rsid w:val="00542177"/>
    <w:rsid w:val="00564BDE"/>
    <w:rsid w:val="00573782"/>
    <w:rsid w:val="00574235"/>
    <w:rsid w:val="00590572"/>
    <w:rsid w:val="005B1100"/>
    <w:rsid w:val="005B227C"/>
    <w:rsid w:val="005E50B7"/>
    <w:rsid w:val="005F5D22"/>
    <w:rsid w:val="006377B9"/>
    <w:rsid w:val="00655453"/>
    <w:rsid w:val="00656321"/>
    <w:rsid w:val="00664D63"/>
    <w:rsid w:val="00672817"/>
    <w:rsid w:val="00677AEA"/>
    <w:rsid w:val="00682318"/>
    <w:rsid w:val="00690401"/>
    <w:rsid w:val="006B429C"/>
    <w:rsid w:val="006B7BB9"/>
    <w:rsid w:val="006C4A83"/>
    <w:rsid w:val="006C7D80"/>
    <w:rsid w:val="006D47D6"/>
    <w:rsid w:val="006E25DE"/>
    <w:rsid w:val="006F3A5F"/>
    <w:rsid w:val="006F4721"/>
    <w:rsid w:val="00710683"/>
    <w:rsid w:val="007251B5"/>
    <w:rsid w:val="00740C0A"/>
    <w:rsid w:val="00765D73"/>
    <w:rsid w:val="00767B54"/>
    <w:rsid w:val="00772305"/>
    <w:rsid w:val="007819C6"/>
    <w:rsid w:val="00787384"/>
    <w:rsid w:val="00791CC8"/>
    <w:rsid w:val="007965E9"/>
    <w:rsid w:val="007A3B72"/>
    <w:rsid w:val="007B46FC"/>
    <w:rsid w:val="007B55D2"/>
    <w:rsid w:val="007B6CA8"/>
    <w:rsid w:val="007F5EB3"/>
    <w:rsid w:val="008606E1"/>
    <w:rsid w:val="00891067"/>
    <w:rsid w:val="008B23E1"/>
    <w:rsid w:val="008C1126"/>
    <w:rsid w:val="008D0280"/>
    <w:rsid w:val="008D6BE4"/>
    <w:rsid w:val="008D770F"/>
    <w:rsid w:val="008E1983"/>
    <w:rsid w:val="008E4893"/>
    <w:rsid w:val="00910983"/>
    <w:rsid w:val="0092406F"/>
    <w:rsid w:val="00925947"/>
    <w:rsid w:val="009278D8"/>
    <w:rsid w:val="00942040"/>
    <w:rsid w:val="0096134D"/>
    <w:rsid w:val="0096202A"/>
    <w:rsid w:val="00963100"/>
    <w:rsid w:val="009C4D7D"/>
    <w:rsid w:val="009D0DE2"/>
    <w:rsid w:val="009D3539"/>
    <w:rsid w:val="009D6680"/>
    <w:rsid w:val="009D6D67"/>
    <w:rsid w:val="009E0C8E"/>
    <w:rsid w:val="009E14B0"/>
    <w:rsid w:val="00A0315C"/>
    <w:rsid w:val="00A0365B"/>
    <w:rsid w:val="00A05AF4"/>
    <w:rsid w:val="00A10A7F"/>
    <w:rsid w:val="00A23F9F"/>
    <w:rsid w:val="00A4267B"/>
    <w:rsid w:val="00A52B28"/>
    <w:rsid w:val="00A61B78"/>
    <w:rsid w:val="00A66134"/>
    <w:rsid w:val="00A756E5"/>
    <w:rsid w:val="00A86FC4"/>
    <w:rsid w:val="00AB1FFA"/>
    <w:rsid w:val="00AB496D"/>
    <w:rsid w:val="00AC3801"/>
    <w:rsid w:val="00AD2A0F"/>
    <w:rsid w:val="00AD2EB1"/>
    <w:rsid w:val="00AE2E53"/>
    <w:rsid w:val="00AE3C60"/>
    <w:rsid w:val="00B04B06"/>
    <w:rsid w:val="00B22098"/>
    <w:rsid w:val="00B320D7"/>
    <w:rsid w:val="00B32EC5"/>
    <w:rsid w:val="00B426E4"/>
    <w:rsid w:val="00B56D62"/>
    <w:rsid w:val="00B661D3"/>
    <w:rsid w:val="00B6622E"/>
    <w:rsid w:val="00B70572"/>
    <w:rsid w:val="00B85DDB"/>
    <w:rsid w:val="00B96866"/>
    <w:rsid w:val="00BB1FBB"/>
    <w:rsid w:val="00BB4EBE"/>
    <w:rsid w:val="00BD76AF"/>
    <w:rsid w:val="00C12E42"/>
    <w:rsid w:val="00C21AE7"/>
    <w:rsid w:val="00C264D7"/>
    <w:rsid w:val="00C43A1D"/>
    <w:rsid w:val="00C553FA"/>
    <w:rsid w:val="00C60651"/>
    <w:rsid w:val="00C75997"/>
    <w:rsid w:val="00C910D9"/>
    <w:rsid w:val="00C9131E"/>
    <w:rsid w:val="00C95C43"/>
    <w:rsid w:val="00CA2785"/>
    <w:rsid w:val="00CA6D6F"/>
    <w:rsid w:val="00CC04C4"/>
    <w:rsid w:val="00CD3064"/>
    <w:rsid w:val="00CD6A1A"/>
    <w:rsid w:val="00D04F21"/>
    <w:rsid w:val="00D1615C"/>
    <w:rsid w:val="00D22BCB"/>
    <w:rsid w:val="00D2683F"/>
    <w:rsid w:val="00D268CE"/>
    <w:rsid w:val="00D33E41"/>
    <w:rsid w:val="00D349E1"/>
    <w:rsid w:val="00D42A39"/>
    <w:rsid w:val="00D539B2"/>
    <w:rsid w:val="00D56C62"/>
    <w:rsid w:val="00D60B7C"/>
    <w:rsid w:val="00D6123E"/>
    <w:rsid w:val="00D62A48"/>
    <w:rsid w:val="00D77CF4"/>
    <w:rsid w:val="00DA73CD"/>
    <w:rsid w:val="00DA73E6"/>
    <w:rsid w:val="00DD2D4C"/>
    <w:rsid w:val="00E03294"/>
    <w:rsid w:val="00E064D1"/>
    <w:rsid w:val="00E104C1"/>
    <w:rsid w:val="00E23846"/>
    <w:rsid w:val="00E41E8F"/>
    <w:rsid w:val="00E56993"/>
    <w:rsid w:val="00E6305D"/>
    <w:rsid w:val="00E821E8"/>
    <w:rsid w:val="00EB4191"/>
    <w:rsid w:val="00EB7B57"/>
    <w:rsid w:val="00ED10EA"/>
    <w:rsid w:val="00EF15FE"/>
    <w:rsid w:val="00EF64D3"/>
    <w:rsid w:val="00F02A7E"/>
    <w:rsid w:val="00F10B47"/>
    <w:rsid w:val="00F158CC"/>
    <w:rsid w:val="00F31423"/>
    <w:rsid w:val="00F32F60"/>
    <w:rsid w:val="00F63528"/>
    <w:rsid w:val="00F6395A"/>
    <w:rsid w:val="00F829FA"/>
    <w:rsid w:val="00F8507C"/>
    <w:rsid w:val="00FA1860"/>
    <w:rsid w:val="00FA6B5A"/>
    <w:rsid w:val="00FB4028"/>
    <w:rsid w:val="00FB4A24"/>
    <w:rsid w:val="00FD162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5FF7B2"/>
  <w15:chartTrackingRefBased/>
  <w15:docId w15:val="{3009A473-C86D-428B-863E-532D02A2C9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B7057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B7057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B70572"/>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B70572"/>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B70572"/>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B70572"/>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B70572"/>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B70572"/>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B70572"/>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70572"/>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rsid w:val="00B70572"/>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B70572"/>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B70572"/>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B70572"/>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B70572"/>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B70572"/>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B70572"/>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B70572"/>
    <w:rPr>
      <w:rFonts w:eastAsiaTheme="majorEastAsia" w:cstheme="majorBidi"/>
      <w:color w:val="272727" w:themeColor="text1" w:themeTint="D8"/>
    </w:rPr>
  </w:style>
  <w:style w:type="paragraph" w:styleId="Titel">
    <w:name w:val="Title"/>
    <w:basedOn w:val="Standaard"/>
    <w:next w:val="Standaard"/>
    <w:link w:val="TitelChar"/>
    <w:uiPriority w:val="10"/>
    <w:qFormat/>
    <w:rsid w:val="00B7057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7057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70572"/>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70572"/>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B70572"/>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B70572"/>
    <w:rPr>
      <w:i/>
      <w:iCs/>
      <w:color w:val="404040" w:themeColor="text1" w:themeTint="BF"/>
    </w:rPr>
  </w:style>
  <w:style w:type="paragraph" w:styleId="Lijstalinea">
    <w:name w:val="List Paragraph"/>
    <w:basedOn w:val="Standaard"/>
    <w:uiPriority w:val="34"/>
    <w:qFormat/>
    <w:rsid w:val="00B70572"/>
    <w:pPr>
      <w:ind w:left="720"/>
      <w:contextualSpacing/>
    </w:pPr>
  </w:style>
  <w:style w:type="character" w:styleId="Intensievebenadrukking">
    <w:name w:val="Intense Emphasis"/>
    <w:basedOn w:val="Standaardalinea-lettertype"/>
    <w:uiPriority w:val="21"/>
    <w:qFormat/>
    <w:rsid w:val="00B70572"/>
    <w:rPr>
      <w:i/>
      <w:iCs/>
      <w:color w:val="0F4761" w:themeColor="accent1" w:themeShade="BF"/>
    </w:rPr>
  </w:style>
  <w:style w:type="paragraph" w:styleId="Duidelijkcitaat">
    <w:name w:val="Intense Quote"/>
    <w:basedOn w:val="Standaard"/>
    <w:next w:val="Standaard"/>
    <w:link w:val="DuidelijkcitaatChar"/>
    <w:uiPriority w:val="30"/>
    <w:qFormat/>
    <w:rsid w:val="00B7057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B70572"/>
    <w:rPr>
      <w:i/>
      <w:iCs/>
      <w:color w:val="0F4761" w:themeColor="accent1" w:themeShade="BF"/>
    </w:rPr>
  </w:style>
  <w:style w:type="character" w:styleId="Intensieveverwijzing">
    <w:name w:val="Intense Reference"/>
    <w:basedOn w:val="Standaardalinea-lettertype"/>
    <w:uiPriority w:val="32"/>
    <w:qFormat/>
    <w:rsid w:val="00B70572"/>
    <w:rPr>
      <w:b/>
      <w:bCs/>
      <w:smallCaps/>
      <w:color w:val="0F4761" w:themeColor="accent1" w:themeShade="BF"/>
      <w:spacing w:val="5"/>
    </w:rPr>
  </w:style>
  <w:style w:type="paragraph" w:styleId="Voetnoottekst">
    <w:name w:val="footnote text"/>
    <w:basedOn w:val="Standaard"/>
    <w:link w:val="VoetnoottekstChar"/>
    <w:uiPriority w:val="99"/>
    <w:semiHidden/>
    <w:unhideWhenUsed/>
    <w:rsid w:val="004D1FC7"/>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4D1FC7"/>
    <w:rPr>
      <w:sz w:val="20"/>
      <w:szCs w:val="20"/>
    </w:rPr>
  </w:style>
  <w:style w:type="character" w:styleId="Voetnootmarkering">
    <w:name w:val="footnote reference"/>
    <w:basedOn w:val="Standaardalinea-lettertype"/>
    <w:uiPriority w:val="99"/>
    <w:semiHidden/>
    <w:unhideWhenUsed/>
    <w:rsid w:val="004D1FC7"/>
    <w:rPr>
      <w:vertAlign w:val="superscript"/>
    </w:rPr>
  </w:style>
  <w:style w:type="table" w:styleId="Tabelraster">
    <w:name w:val="Table Grid"/>
    <w:basedOn w:val="Standaardtabel"/>
    <w:uiPriority w:val="39"/>
    <w:rsid w:val="005F5D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semiHidden/>
    <w:unhideWhenUsed/>
    <w:rsid w:val="002B3F71"/>
    <w:pPr>
      <w:tabs>
        <w:tab w:val="center" w:pos="4536"/>
        <w:tab w:val="right" w:pos="9072"/>
      </w:tabs>
      <w:spacing w:after="0" w:line="240" w:lineRule="auto"/>
    </w:pPr>
  </w:style>
  <w:style w:type="character" w:customStyle="1" w:styleId="KoptekstChar">
    <w:name w:val="Koptekst Char"/>
    <w:basedOn w:val="Standaardalinea-lettertype"/>
    <w:link w:val="Koptekst"/>
    <w:uiPriority w:val="99"/>
    <w:semiHidden/>
    <w:rsid w:val="002B3F71"/>
  </w:style>
  <w:style w:type="paragraph" w:styleId="Voettekst">
    <w:name w:val="footer"/>
    <w:basedOn w:val="Standaard"/>
    <w:link w:val="VoettekstChar"/>
    <w:uiPriority w:val="99"/>
    <w:unhideWhenUsed/>
    <w:rsid w:val="002B3F7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B3F71"/>
  </w:style>
  <w:style w:type="character" w:styleId="Hyperlink">
    <w:name w:val="Hyperlink"/>
    <w:basedOn w:val="Standaardalinea-lettertype"/>
    <w:uiPriority w:val="99"/>
    <w:unhideWhenUsed/>
    <w:rsid w:val="00321A69"/>
    <w:rPr>
      <w:color w:val="467886" w:themeColor="hyperlink"/>
      <w:u w:val="single"/>
    </w:rPr>
  </w:style>
  <w:style w:type="character" w:styleId="Onopgelostemelding">
    <w:name w:val="Unresolved Mention"/>
    <w:basedOn w:val="Standaardalinea-lettertype"/>
    <w:uiPriority w:val="99"/>
    <w:semiHidden/>
    <w:unhideWhenUsed/>
    <w:rsid w:val="00321A69"/>
    <w:rPr>
      <w:color w:val="605E5C"/>
      <w:shd w:val="clear" w:color="auto" w:fill="E1DFDD"/>
    </w:rPr>
  </w:style>
  <w:style w:type="character" w:styleId="Paginanummer">
    <w:name w:val="page number"/>
    <w:basedOn w:val="Standaardalinea-lettertype"/>
    <w:uiPriority w:val="99"/>
    <w:semiHidden/>
    <w:unhideWhenUsed/>
    <w:rsid w:val="007B46FC"/>
  </w:style>
  <w:style w:type="character" w:styleId="Verwijzingopmerking">
    <w:name w:val="annotation reference"/>
    <w:basedOn w:val="Standaardalinea-lettertype"/>
    <w:uiPriority w:val="99"/>
    <w:semiHidden/>
    <w:unhideWhenUsed/>
    <w:rsid w:val="00A0315C"/>
    <w:rPr>
      <w:sz w:val="16"/>
      <w:szCs w:val="16"/>
    </w:rPr>
  </w:style>
  <w:style w:type="paragraph" w:styleId="Tekstopmerking">
    <w:name w:val="annotation text"/>
    <w:basedOn w:val="Standaard"/>
    <w:link w:val="TekstopmerkingChar"/>
    <w:uiPriority w:val="99"/>
    <w:semiHidden/>
    <w:unhideWhenUsed/>
    <w:rsid w:val="00A0315C"/>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A0315C"/>
    <w:rPr>
      <w:sz w:val="20"/>
      <w:szCs w:val="20"/>
    </w:rPr>
  </w:style>
  <w:style w:type="paragraph" w:styleId="Onderwerpvanopmerking">
    <w:name w:val="annotation subject"/>
    <w:basedOn w:val="Tekstopmerking"/>
    <w:next w:val="Tekstopmerking"/>
    <w:link w:val="OnderwerpvanopmerkingChar"/>
    <w:uiPriority w:val="99"/>
    <w:semiHidden/>
    <w:unhideWhenUsed/>
    <w:rsid w:val="00A0315C"/>
    <w:rPr>
      <w:b/>
      <w:bCs/>
    </w:rPr>
  </w:style>
  <w:style w:type="character" w:customStyle="1" w:styleId="OnderwerpvanopmerkingChar">
    <w:name w:val="Onderwerp van opmerking Char"/>
    <w:basedOn w:val="TekstopmerkingChar"/>
    <w:link w:val="Onderwerpvanopmerking"/>
    <w:uiPriority w:val="99"/>
    <w:semiHidden/>
    <w:rsid w:val="00A0315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0971613">
      <w:bodyDiv w:val="1"/>
      <w:marLeft w:val="0"/>
      <w:marRight w:val="0"/>
      <w:marTop w:val="0"/>
      <w:marBottom w:val="0"/>
      <w:divBdr>
        <w:top w:val="none" w:sz="0" w:space="0" w:color="auto"/>
        <w:left w:val="none" w:sz="0" w:space="0" w:color="auto"/>
        <w:bottom w:val="none" w:sz="0" w:space="0" w:color="auto"/>
        <w:right w:val="none" w:sz="0" w:space="0" w:color="auto"/>
      </w:divBdr>
      <w:divsChild>
        <w:div w:id="1260479359">
          <w:marLeft w:val="0"/>
          <w:marRight w:val="0"/>
          <w:marTop w:val="0"/>
          <w:marBottom w:val="0"/>
          <w:divBdr>
            <w:top w:val="none" w:sz="0" w:space="0" w:color="auto"/>
            <w:left w:val="none" w:sz="0" w:space="0" w:color="auto"/>
            <w:bottom w:val="none" w:sz="0" w:space="0" w:color="auto"/>
            <w:right w:val="none" w:sz="0" w:space="0" w:color="auto"/>
          </w:divBdr>
          <w:divsChild>
            <w:div w:id="778646073">
              <w:marLeft w:val="0"/>
              <w:marRight w:val="0"/>
              <w:marTop w:val="0"/>
              <w:marBottom w:val="0"/>
              <w:divBdr>
                <w:top w:val="none" w:sz="0" w:space="0" w:color="auto"/>
                <w:left w:val="none" w:sz="0" w:space="0" w:color="auto"/>
                <w:bottom w:val="none" w:sz="0" w:space="0" w:color="auto"/>
                <w:right w:val="none" w:sz="0" w:space="0" w:color="auto"/>
              </w:divBdr>
              <w:divsChild>
                <w:div w:id="1836412436">
                  <w:marLeft w:val="0"/>
                  <w:marRight w:val="0"/>
                  <w:marTop w:val="0"/>
                  <w:marBottom w:val="0"/>
                  <w:divBdr>
                    <w:top w:val="none" w:sz="0" w:space="0" w:color="auto"/>
                    <w:left w:val="none" w:sz="0" w:space="0" w:color="auto"/>
                    <w:bottom w:val="none" w:sz="0" w:space="0" w:color="auto"/>
                    <w:right w:val="none" w:sz="0" w:space="0" w:color="auto"/>
                  </w:divBdr>
                  <w:divsChild>
                    <w:div w:id="1942570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7263829">
      <w:bodyDiv w:val="1"/>
      <w:marLeft w:val="0"/>
      <w:marRight w:val="0"/>
      <w:marTop w:val="0"/>
      <w:marBottom w:val="0"/>
      <w:divBdr>
        <w:top w:val="none" w:sz="0" w:space="0" w:color="auto"/>
        <w:left w:val="none" w:sz="0" w:space="0" w:color="auto"/>
        <w:bottom w:val="none" w:sz="0" w:space="0" w:color="auto"/>
        <w:right w:val="none" w:sz="0" w:space="0" w:color="auto"/>
      </w:divBdr>
      <w:divsChild>
        <w:div w:id="926425989">
          <w:marLeft w:val="0"/>
          <w:marRight w:val="0"/>
          <w:marTop w:val="0"/>
          <w:marBottom w:val="0"/>
          <w:divBdr>
            <w:top w:val="none" w:sz="0" w:space="0" w:color="auto"/>
            <w:left w:val="none" w:sz="0" w:space="0" w:color="auto"/>
            <w:bottom w:val="none" w:sz="0" w:space="0" w:color="auto"/>
            <w:right w:val="none" w:sz="0" w:space="0" w:color="auto"/>
          </w:divBdr>
          <w:divsChild>
            <w:div w:id="414595478">
              <w:marLeft w:val="0"/>
              <w:marRight w:val="0"/>
              <w:marTop w:val="0"/>
              <w:marBottom w:val="0"/>
              <w:divBdr>
                <w:top w:val="none" w:sz="0" w:space="0" w:color="auto"/>
                <w:left w:val="none" w:sz="0" w:space="0" w:color="auto"/>
                <w:bottom w:val="none" w:sz="0" w:space="0" w:color="auto"/>
                <w:right w:val="none" w:sz="0" w:space="0" w:color="auto"/>
              </w:divBdr>
              <w:divsChild>
                <w:div w:id="2050110188">
                  <w:marLeft w:val="0"/>
                  <w:marRight w:val="0"/>
                  <w:marTop w:val="0"/>
                  <w:marBottom w:val="0"/>
                  <w:divBdr>
                    <w:top w:val="none" w:sz="0" w:space="0" w:color="auto"/>
                    <w:left w:val="none" w:sz="0" w:space="0" w:color="auto"/>
                    <w:bottom w:val="none" w:sz="0" w:space="0" w:color="auto"/>
                    <w:right w:val="none" w:sz="0" w:space="0" w:color="auto"/>
                  </w:divBdr>
                  <w:divsChild>
                    <w:div w:id="1642077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1639409">
      <w:bodyDiv w:val="1"/>
      <w:marLeft w:val="0"/>
      <w:marRight w:val="0"/>
      <w:marTop w:val="0"/>
      <w:marBottom w:val="0"/>
      <w:divBdr>
        <w:top w:val="none" w:sz="0" w:space="0" w:color="auto"/>
        <w:left w:val="none" w:sz="0" w:space="0" w:color="auto"/>
        <w:bottom w:val="none" w:sz="0" w:space="0" w:color="auto"/>
        <w:right w:val="none" w:sz="0" w:space="0" w:color="auto"/>
      </w:divBdr>
      <w:divsChild>
        <w:div w:id="676883540">
          <w:marLeft w:val="0"/>
          <w:marRight w:val="0"/>
          <w:marTop w:val="0"/>
          <w:marBottom w:val="0"/>
          <w:divBdr>
            <w:top w:val="none" w:sz="0" w:space="0" w:color="auto"/>
            <w:left w:val="none" w:sz="0" w:space="0" w:color="auto"/>
            <w:bottom w:val="none" w:sz="0" w:space="0" w:color="auto"/>
            <w:right w:val="none" w:sz="0" w:space="0" w:color="auto"/>
          </w:divBdr>
          <w:divsChild>
            <w:div w:id="237637994">
              <w:marLeft w:val="0"/>
              <w:marRight w:val="0"/>
              <w:marTop w:val="0"/>
              <w:marBottom w:val="0"/>
              <w:divBdr>
                <w:top w:val="none" w:sz="0" w:space="0" w:color="auto"/>
                <w:left w:val="none" w:sz="0" w:space="0" w:color="auto"/>
                <w:bottom w:val="none" w:sz="0" w:space="0" w:color="auto"/>
                <w:right w:val="none" w:sz="0" w:space="0" w:color="auto"/>
              </w:divBdr>
              <w:divsChild>
                <w:div w:id="1578444293">
                  <w:marLeft w:val="0"/>
                  <w:marRight w:val="0"/>
                  <w:marTop w:val="0"/>
                  <w:marBottom w:val="0"/>
                  <w:divBdr>
                    <w:top w:val="none" w:sz="0" w:space="0" w:color="auto"/>
                    <w:left w:val="none" w:sz="0" w:space="0" w:color="auto"/>
                    <w:bottom w:val="none" w:sz="0" w:space="0" w:color="auto"/>
                    <w:right w:val="none" w:sz="0" w:space="0" w:color="auto"/>
                  </w:divBdr>
                  <w:divsChild>
                    <w:div w:id="102409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1398183">
      <w:bodyDiv w:val="1"/>
      <w:marLeft w:val="0"/>
      <w:marRight w:val="0"/>
      <w:marTop w:val="0"/>
      <w:marBottom w:val="0"/>
      <w:divBdr>
        <w:top w:val="none" w:sz="0" w:space="0" w:color="auto"/>
        <w:left w:val="none" w:sz="0" w:space="0" w:color="auto"/>
        <w:bottom w:val="none" w:sz="0" w:space="0" w:color="auto"/>
        <w:right w:val="none" w:sz="0" w:space="0" w:color="auto"/>
      </w:divBdr>
      <w:divsChild>
        <w:div w:id="1524318713">
          <w:marLeft w:val="0"/>
          <w:marRight w:val="0"/>
          <w:marTop w:val="0"/>
          <w:marBottom w:val="0"/>
          <w:divBdr>
            <w:top w:val="none" w:sz="0" w:space="0" w:color="auto"/>
            <w:left w:val="none" w:sz="0" w:space="0" w:color="auto"/>
            <w:bottom w:val="none" w:sz="0" w:space="0" w:color="auto"/>
            <w:right w:val="none" w:sz="0" w:space="0" w:color="auto"/>
          </w:divBdr>
          <w:divsChild>
            <w:div w:id="782304722">
              <w:marLeft w:val="0"/>
              <w:marRight w:val="0"/>
              <w:marTop w:val="0"/>
              <w:marBottom w:val="0"/>
              <w:divBdr>
                <w:top w:val="none" w:sz="0" w:space="0" w:color="auto"/>
                <w:left w:val="none" w:sz="0" w:space="0" w:color="auto"/>
                <w:bottom w:val="none" w:sz="0" w:space="0" w:color="auto"/>
                <w:right w:val="none" w:sz="0" w:space="0" w:color="auto"/>
              </w:divBdr>
              <w:divsChild>
                <w:div w:id="132989821">
                  <w:marLeft w:val="0"/>
                  <w:marRight w:val="0"/>
                  <w:marTop w:val="0"/>
                  <w:marBottom w:val="0"/>
                  <w:divBdr>
                    <w:top w:val="none" w:sz="0" w:space="0" w:color="auto"/>
                    <w:left w:val="none" w:sz="0" w:space="0" w:color="auto"/>
                    <w:bottom w:val="none" w:sz="0" w:space="0" w:color="auto"/>
                    <w:right w:val="none" w:sz="0" w:space="0" w:color="auto"/>
                  </w:divBdr>
                  <w:divsChild>
                    <w:div w:id="1481076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emf"/><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voordejeugdenhetgezin.nl/documenten/publicaties/2024/02/05/inspiratiebundel-toekomstscenario"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9aed36a-5953-4a5b-a8e5-d26b55ce382f" xsi:nil="true"/>
    <lcf76f155ced4ddcb4097134ff3c332f xmlns="274e3774-80f6-4635-9ec7-f24c3998b6b1">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CBACD57044BC941847DD27F3831DE2C" ma:contentTypeVersion="19" ma:contentTypeDescription="Een nieuw document maken." ma:contentTypeScope="" ma:versionID="92a1737cde4a28643f0d586092002e56">
  <xsd:schema xmlns:xsd="http://www.w3.org/2001/XMLSchema" xmlns:xs="http://www.w3.org/2001/XMLSchema" xmlns:p="http://schemas.microsoft.com/office/2006/metadata/properties" xmlns:ns2="29aed36a-5953-4a5b-a8e5-d26b55ce382f" xmlns:ns3="274e3774-80f6-4635-9ec7-f24c3998b6b1" targetNamespace="http://schemas.microsoft.com/office/2006/metadata/properties" ma:root="true" ma:fieldsID="4f90ca261b15fd8191ccb3d3bdf41732" ns2:_="" ns3:_="">
    <xsd:import namespace="29aed36a-5953-4a5b-a8e5-d26b55ce382f"/>
    <xsd:import namespace="274e3774-80f6-4635-9ec7-f24c3998b6b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AutoKeyPoints" minOccurs="0"/>
                <xsd:element ref="ns3:MediaServiceKeyPoints"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aed36a-5953-4a5b-a8e5-d26b55ce382f" elementFormDefault="qualified">
    <xsd:import namespace="http://schemas.microsoft.com/office/2006/documentManagement/types"/>
    <xsd:import namespace="http://schemas.microsoft.com/office/infopath/2007/PartnerControls"/>
    <xsd:element name="SharedWithUsers" ma:index="8"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547376b1-f163-4b4f-9d15-48ba6c1ca5f2}" ma:internalName="TaxCatchAll" ma:showField="CatchAllData" ma:web="29aed36a-5953-4a5b-a8e5-d26b55ce382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74e3774-80f6-4635-9ec7-f24c3998b6b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199565d8-bd04-4563-8296-4c6bd74f3eb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BB771AF-049B-4287-AC90-97140381087C}">
  <ds:schemaRefs>
    <ds:schemaRef ds:uri="http://schemas.microsoft.com/office/2006/metadata/properties"/>
    <ds:schemaRef ds:uri="http://schemas.microsoft.com/office/infopath/2007/PartnerControls"/>
    <ds:schemaRef ds:uri="29aed36a-5953-4a5b-a8e5-d26b55ce382f"/>
    <ds:schemaRef ds:uri="274e3774-80f6-4635-9ec7-f24c3998b6b1"/>
  </ds:schemaRefs>
</ds:datastoreItem>
</file>

<file path=customXml/itemProps2.xml><?xml version="1.0" encoding="utf-8"?>
<ds:datastoreItem xmlns:ds="http://schemas.openxmlformats.org/officeDocument/2006/customXml" ds:itemID="{BEE8A6FA-F9F9-420D-AEC9-FF77C8D485D9}"/>
</file>

<file path=customXml/itemProps3.xml><?xml version="1.0" encoding="utf-8"?>
<ds:datastoreItem xmlns:ds="http://schemas.openxmlformats.org/officeDocument/2006/customXml" ds:itemID="{9BBA05ED-31DC-FE45-A186-2A0ABE50E334}">
  <ds:schemaRefs>
    <ds:schemaRef ds:uri="http://schemas.openxmlformats.org/officeDocument/2006/bibliography"/>
  </ds:schemaRefs>
</ds:datastoreItem>
</file>

<file path=customXml/itemProps4.xml><?xml version="1.0" encoding="utf-8"?>
<ds:datastoreItem xmlns:ds="http://schemas.openxmlformats.org/officeDocument/2006/customXml" ds:itemID="{313DF883-23AF-459D-A929-3A95CA1C46F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63</TotalTime>
  <Pages>3</Pages>
  <Words>953</Words>
  <Characters>5245</Characters>
  <Application>Microsoft Office Word</Application>
  <DocSecurity>0</DocSecurity>
  <Lines>43</Lines>
  <Paragraphs>12</Paragraphs>
  <ScaleCrop>false</ScaleCrop>
  <Company/>
  <LinksUpToDate>false</LinksUpToDate>
  <CharactersWithSpaces>6186</CharactersWithSpaces>
  <SharedDoc>false</SharedDoc>
  <HLinks>
    <vt:vector size="6" baseType="variant">
      <vt:variant>
        <vt:i4>1245195</vt:i4>
      </vt:variant>
      <vt:variant>
        <vt:i4>0</vt:i4>
      </vt:variant>
      <vt:variant>
        <vt:i4>0</vt:i4>
      </vt:variant>
      <vt:variant>
        <vt:i4>5</vt:i4>
      </vt:variant>
      <vt:variant>
        <vt:lpwstr>https://www.voordejeugdenhetgezin.nl/documenten/publicaties/2024/02/05/inspiratiebundel-toekomstscenario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Willemijn  van Kalmthout</dc:creator>
  <cp:keywords/>
  <dc:description/>
  <cp:lastModifiedBy>jolet.swagers@utrecht.nl</cp:lastModifiedBy>
  <cp:revision>94</cp:revision>
  <cp:lastPrinted>2025-01-28T04:56:00Z</cp:lastPrinted>
  <dcterms:created xsi:type="dcterms:W3CDTF">2025-02-13T03:31:00Z</dcterms:created>
  <dcterms:modified xsi:type="dcterms:W3CDTF">2025-04-24T14:46:00Z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0x010100ACBACD57044BC941847DD27F3831DE2C</vt:lpwstr>
  </property>
  <property fmtid="{D5CDD505-2E9C-101B-9397-08002B2CF9AE}" pid="3" name="MediaServiceImageTags">
    <vt:lpwstr/>
  </property>
</Properties>
</file>